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54D22" w14:textId="32D0CD21" w:rsidR="00EF43EE" w:rsidRDefault="00686292" w:rsidP="00480B3F">
      <w:pPr>
        <w:pStyle w:val="Kop2"/>
      </w:pPr>
      <w:r>
        <w:t>Zienswijze t.a.v. de planologische ontwikkelingen m.b.t. hernieuwbare energiebronnen op Tholen</w:t>
      </w:r>
    </w:p>
    <w:p w14:paraId="2CED04D1" w14:textId="77777777" w:rsidR="00EF43EE" w:rsidRDefault="00EF43EE"/>
    <w:p w14:paraId="1BDE9C52" w14:textId="59356E5D" w:rsidR="00EF43EE" w:rsidRPr="00480B3F" w:rsidRDefault="00EF43EE">
      <w:pPr>
        <w:rPr>
          <w:i/>
          <w:sz w:val="28"/>
          <w:szCs w:val="28"/>
        </w:rPr>
      </w:pPr>
      <w:r w:rsidRPr="00480B3F">
        <w:rPr>
          <w:i/>
          <w:sz w:val="28"/>
          <w:szCs w:val="28"/>
        </w:rPr>
        <w:t>Planologiegroep Tholen</w:t>
      </w:r>
      <w:r w:rsidR="00750008" w:rsidRPr="00480B3F">
        <w:rPr>
          <w:i/>
          <w:sz w:val="28"/>
          <w:szCs w:val="28"/>
        </w:rPr>
        <w:t xml:space="preserve"> </w:t>
      </w:r>
      <w:r w:rsidR="005763AD" w:rsidRPr="00480B3F">
        <w:rPr>
          <w:i/>
          <w:sz w:val="28"/>
          <w:szCs w:val="28"/>
        </w:rPr>
        <w:t>maart</w:t>
      </w:r>
      <w:r w:rsidR="00750008" w:rsidRPr="00480B3F">
        <w:rPr>
          <w:i/>
          <w:sz w:val="28"/>
          <w:szCs w:val="28"/>
        </w:rPr>
        <w:t xml:space="preserve"> 2019</w:t>
      </w:r>
    </w:p>
    <w:p w14:paraId="461FB9D3" w14:textId="77777777" w:rsidR="00EF43EE" w:rsidRDefault="00EF43EE"/>
    <w:p w14:paraId="4A28AACB" w14:textId="278CFF6D" w:rsidR="00EF43EE" w:rsidRDefault="00EF43EE" w:rsidP="00750008">
      <w:pPr>
        <w:pStyle w:val="Kop1"/>
        <w:numPr>
          <w:ilvl w:val="0"/>
          <w:numId w:val="10"/>
        </w:numPr>
      </w:pPr>
      <w:r>
        <w:t>Inleiding</w:t>
      </w:r>
    </w:p>
    <w:p w14:paraId="152D111B" w14:textId="77777777" w:rsidR="00EF43EE" w:rsidRDefault="00EF43EE"/>
    <w:p w14:paraId="7CF5E6BC" w14:textId="268CC731" w:rsidR="008E3647" w:rsidRPr="003B5A95" w:rsidRDefault="008E3647" w:rsidP="003B5A95">
      <w:pPr>
        <w:spacing w:line="276" w:lineRule="auto"/>
        <w:rPr>
          <w:rFonts w:ascii="Verdana" w:hAnsi="Verdana"/>
          <w:sz w:val="20"/>
          <w:szCs w:val="20"/>
        </w:rPr>
      </w:pPr>
      <w:r w:rsidRPr="003B5A95">
        <w:rPr>
          <w:rFonts w:ascii="Verdana" w:hAnsi="Verdana"/>
          <w:sz w:val="20"/>
          <w:szCs w:val="20"/>
        </w:rPr>
        <w:t>De planologiegroep Tholen houdt zich bezig met het in kaart brengen van natuur- (en milieu-)</w:t>
      </w:r>
      <w:r w:rsidR="00F6418A" w:rsidRPr="003B5A95">
        <w:rPr>
          <w:rFonts w:ascii="Verdana" w:hAnsi="Verdana"/>
          <w:sz w:val="20"/>
          <w:szCs w:val="20"/>
        </w:rPr>
        <w:t xml:space="preserve"> </w:t>
      </w:r>
      <w:r w:rsidRPr="003B5A95">
        <w:rPr>
          <w:rFonts w:ascii="Verdana" w:hAnsi="Verdana"/>
          <w:sz w:val="20"/>
          <w:szCs w:val="20"/>
        </w:rPr>
        <w:t xml:space="preserve">waarden van </w:t>
      </w:r>
      <w:r w:rsidR="00750008" w:rsidRPr="003B5A95">
        <w:rPr>
          <w:rFonts w:ascii="Verdana" w:hAnsi="Verdana"/>
          <w:sz w:val="20"/>
          <w:szCs w:val="20"/>
        </w:rPr>
        <w:t>de eilanden Tholen en St. Philipsland</w:t>
      </w:r>
      <w:r w:rsidR="00D621AA" w:rsidRPr="003B5A95">
        <w:rPr>
          <w:rFonts w:ascii="Verdana" w:hAnsi="Verdana"/>
          <w:sz w:val="20"/>
          <w:szCs w:val="20"/>
        </w:rPr>
        <w:t xml:space="preserve"> en het adviseren om deze </w:t>
      </w:r>
      <w:r w:rsidR="00750008" w:rsidRPr="003B5A95">
        <w:rPr>
          <w:rFonts w:ascii="Verdana" w:hAnsi="Verdana"/>
          <w:sz w:val="20"/>
          <w:szCs w:val="20"/>
        </w:rPr>
        <w:t xml:space="preserve">waarden </w:t>
      </w:r>
      <w:r w:rsidR="00D621AA" w:rsidRPr="003B5A95">
        <w:rPr>
          <w:rFonts w:ascii="Verdana" w:hAnsi="Verdana"/>
          <w:sz w:val="20"/>
          <w:szCs w:val="20"/>
        </w:rPr>
        <w:t xml:space="preserve">te versterken </w:t>
      </w:r>
      <w:r w:rsidR="00750008" w:rsidRPr="003B5A95">
        <w:rPr>
          <w:rFonts w:ascii="Verdana" w:hAnsi="Verdana"/>
          <w:sz w:val="20"/>
          <w:szCs w:val="20"/>
        </w:rPr>
        <w:t>en/</w:t>
      </w:r>
      <w:r w:rsidR="00D621AA" w:rsidRPr="003B5A95">
        <w:rPr>
          <w:rFonts w:ascii="Verdana" w:hAnsi="Verdana"/>
          <w:sz w:val="20"/>
          <w:szCs w:val="20"/>
        </w:rPr>
        <w:t>of te beschermen. We</w:t>
      </w:r>
      <w:r w:rsidRPr="003B5A95">
        <w:rPr>
          <w:rFonts w:ascii="Verdana" w:hAnsi="Verdana"/>
          <w:sz w:val="20"/>
          <w:szCs w:val="20"/>
        </w:rPr>
        <w:t xml:space="preserve"> volgen de beleidsbeslissingen die deze waarden </w:t>
      </w:r>
      <w:r w:rsidR="00D621AA" w:rsidRPr="003B5A95">
        <w:rPr>
          <w:rFonts w:ascii="Verdana" w:hAnsi="Verdana"/>
          <w:sz w:val="20"/>
          <w:szCs w:val="20"/>
        </w:rPr>
        <w:t xml:space="preserve">kunnen versterken of </w:t>
      </w:r>
      <w:r w:rsidRPr="003B5A95">
        <w:rPr>
          <w:rFonts w:ascii="Verdana" w:hAnsi="Verdana"/>
          <w:sz w:val="20"/>
          <w:szCs w:val="20"/>
        </w:rPr>
        <w:t>in gevaar kunnen brengen</w:t>
      </w:r>
      <w:r w:rsidR="00D621AA" w:rsidRPr="003B5A95">
        <w:rPr>
          <w:rFonts w:ascii="Verdana" w:hAnsi="Verdana"/>
          <w:sz w:val="20"/>
          <w:szCs w:val="20"/>
        </w:rPr>
        <w:t xml:space="preserve"> en anticiperen hierop</w:t>
      </w:r>
      <w:r w:rsidRPr="003B5A95">
        <w:rPr>
          <w:rFonts w:ascii="Verdana" w:hAnsi="Verdana"/>
          <w:sz w:val="20"/>
          <w:szCs w:val="20"/>
        </w:rPr>
        <w:t>.</w:t>
      </w:r>
    </w:p>
    <w:p w14:paraId="44597A38" w14:textId="77777777" w:rsidR="00D621AA" w:rsidRPr="003B5A95" w:rsidRDefault="00D621AA" w:rsidP="003B5A95">
      <w:pPr>
        <w:spacing w:line="276" w:lineRule="auto"/>
        <w:rPr>
          <w:rFonts w:ascii="Verdana" w:hAnsi="Verdana"/>
          <w:sz w:val="20"/>
          <w:szCs w:val="20"/>
        </w:rPr>
      </w:pPr>
    </w:p>
    <w:p w14:paraId="00A1C7C4" w14:textId="4D70EC20" w:rsidR="008E3647" w:rsidRPr="003B5A95" w:rsidRDefault="008E3647" w:rsidP="003B5A95">
      <w:pPr>
        <w:spacing w:line="276" w:lineRule="auto"/>
        <w:rPr>
          <w:rFonts w:ascii="Verdana" w:hAnsi="Verdana"/>
          <w:sz w:val="20"/>
          <w:szCs w:val="20"/>
        </w:rPr>
      </w:pPr>
      <w:r w:rsidRPr="003B5A95">
        <w:rPr>
          <w:rFonts w:ascii="Verdana" w:hAnsi="Verdana"/>
          <w:sz w:val="20"/>
          <w:szCs w:val="20"/>
        </w:rPr>
        <w:t xml:space="preserve">De laatste paar jaar hebben we te maken met een frictie tussen de natuurwaarden en de </w:t>
      </w:r>
      <w:r w:rsidR="00743F87">
        <w:rPr>
          <w:rFonts w:ascii="Verdana" w:hAnsi="Verdana"/>
          <w:sz w:val="20"/>
          <w:szCs w:val="20"/>
        </w:rPr>
        <w:t>maatregelen</w:t>
      </w:r>
      <w:r w:rsidRPr="003B5A95">
        <w:rPr>
          <w:rFonts w:ascii="Verdana" w:hAnsi="Verdana"/>
          <w:sz w:val="20"/>
          <w:szCs w:val="20"/>
        </w:rPr>
        <w:t xml:space="preserve"> die uit milieuoogpunt </w:t>
      </w:r>
      <w:r w:rsidR="00743F87">
        <w:rPr>
          <w:rFonts w:ascii="Verdana" w:hAnsi="Verdana"/>
          <w:sz w:val="20"/>
          <w:szCs w:val="20"/>
        </w:rPr>
        <w:t>genomen moeten</w:t>
      </w:r>
      <w:r w:rsidRPr="003B5A95">
        <w:rPr>
          <w:rFonts w:ascii="Verdana" w:hAnsi="Verdana"/>
          <w:sz w:val="20"/>
          <w:szCs w:val="20"/>
        </w:rPr>
        <w:t xml:space="preserve"> worden, </w:t>
      </w:r>
      <w:r w:rsidR="00743F87">
        <w:rPr>
          <w:rFonts w:ascii="Verdana" w:hAnsi="Verdana"/>
          <w:sz w:val="20"/>
          <w:szCs w:val="20"/>
        </w:rPr>
        <w:t xml:space="preserve">we hebben het dan uiteraard </w:t>
      </w:r>
      <w:r w:rsidRPr="003B5A95">
        <w:rPr>
          <w:rFonts w:ascii="Verdana" w:hAnsi="Verdana"/>
          <w:sz w:val="20"/>
          <w:szCs w:val="20"/>
        </w:rPr>
        <w:t xml:space="preserve">met name </w:t>
      </w:r>
      <w:r w:rsidR="00743F87">
        <w:rPr>
          <w:rFonts w:ascii="Verdana" w:hAnsi="Verdana"/>
          <w:sz w:val="20"/>
          <w:szCs w:val="20"/>
        </w:rPr>
        <w:t>over die t.a.v.</w:t>
      </w:r>
      <w:r w:rsidRPr="003B5A95">
        <w:rPr>
          <w:rFonts w:ascii="Verdana" w:hAnsi="Verdana"/>
          <w:sz w:val="20"/>
          <w:szCs w:val="20"/>
        </w:rPr>
        <w:t xml:space="preserve"> de </w:t>
      </w:r>
      <w:r w:rsidR="00750008" w:rsidRPr="003B5A95">
        <w:rPr>
          <w:rFonts w:ascii="Verdana" w:hAnsi="Verdana"/>
          <w:sz w:val="20"/>
          <w:szCs w:val="20"/>
        </w:rPr>
        <w:t xml:space="preserve">duurzame </w:t>
      </w:r>
      <w:r w:rsidRPr="003B5A95">
        <w:rPr>
          <w:rFonts w:ascii="Verdana" w:hAnsi="Verdana"/>
          <w:sz w:val="20"/>
          <w:szCs w:val="20"/>
        </w:rPr>
        <w:t>energievoorziening.</w:t>
      </w:r>
    </w:p>
    <w:p w14:paraId="797E6B87" w14:textId="22DADA1E" w:rsidR="00D022B9" w:rsidRPr="003B5A95" w:rsidRDefault="00D022B9" w:rsidP="003B5A95">
      <w:pPr>
        <w:spacing w:line="276" w:lineRule="auto"/>
        <w:rPr>
          <w:rFonts w:ascii="Verdana" w:hAnsi="Verdana"/>
          <w:sz w:val="20"/>
          <w:szCs w:val="20"/>
        </w:rPr>
      </w:pPr>
      <w:r w:rsidRPr="003B5A95">
        <w:rPr>
          <w:rFonts w:ascii="Verdana" w:hAnsi="Verdana"/>
          <w:sz w:val="20"/>
          <w:szCs w:val="20"/>
        </w:rPr>
        <w:t>We v</w:t>
      </w:r>
      <w:r w:rsidR="000879D0">
        <w:rPr>
          <w:rFonts w:ascii="Verdana" w:hAnsi="Verdana"/>
          <w:sz w:val="20"/>
          <w:szCs w:val="20"/>
        </w:rPr>
        <w:t>inden</w:t>
      </w:r>
      <w:r w:rsidRPr="003B5A95">
        <w:rPr>
          <w:rFonts w:ascii="Verdana" w:hAnsi="Verdana"/>
          <w:sz w:val="20"/>
          <w:szCs w:val="20"/>
        </w:rPr>
        <w:t xml:space="preserve"> </w:t>
      </w:r>
      <w:r w:rsidR="000879D0">
        <w:rPr>
          <w:rFonts w:ascii="Verdana" w:hAnsi="Verdana"/>
          <w:sz w:val="20"/>
          <w:szCs w:val="20"/>
        </w:rPr>
        <w:t>dat</w:t>
      </w:r>
      <w:r w:rsidRPr="003B5A95">
        <w:rPr>
          <w:rFonts w:ascii="Verdana" w:hAnsi="Verdana"/>
          <w:sz w:val="20"/>
          <w:szCs w:val="20"/>
        </w:rPr>
        <w:t xml:space="preserve"> de lokale en de provinciale overheden </w:t>
      </w:r>
      <w:r w:rsidR="000879D0">
        <w:rPr>
          <w:rFonts w:ascii="Verdana" w:hAnsi="Verdana"/>
          <w:sz w:val="20"/>
          <w:szCs w:val="20"/>
        </w:rPr>
        <w:t>een</w:t>
      </w:r>
      <w:r w:rsidRPr="003B5A95">
        <w:rPr>
          <w:rFonts w:ascii="Verdana" w:hAnsi="Verdana"/>
          <w:sz w:val="20"/>
          <w:szCs w:val="20"/>
        </w:rPr>
        <w:t xml:space="preserve"> visie</w:t>
      </w:r>
      <w:r w:rsidR="000C3E05" w:rsidRPr="003B5A95">
        <w:rPr>
          <w:rFonts w:ascii="Verdana" w:hAnsi="Verdana"/>
          <w:sz w:val="20"/>
          <w:szCs w:val="20"/>
        </w:rPr>
        <w:t xml:space="preserve"> </w:t>
      </w:r>
      <w:r w:rsidR="000879D0">
        <w:rPr>
          <w:rFonts w:ascii="Verdana" w:hAnsi="Verdana"/>
          <w:sz w:val="20"/>
          <w:szCs w:val="20"/>
        </w:rPr>
        <w:t>moeten maken voor de middellange en de</w:t>
      </w:r>
      <w:r w:rsidR="000C3E05" w:rsidRPr="003B5A95">
        <w:rPr>
          <w:rFonts w:ascii="Verdana" w:hAnsi="Verdana"/>
          <w:sz w:val="20"/>
          <w:szCs w:val="20"/>
        </w:rPr>
        <w:t xml:space="preserve"> lange termijn</w:t>
      </w:r>
      <w:r w:rsidRPr="003B5A95">
        <w:rPr>
          <w:rFonts w:ascii="Verdana" w:hAnsi="Verdana"/>
          <w:sz w:val="20"/>
          <w:szCs w:val="20"/>
        </w:rPr>
        <w:t>. We kunnen</w:t>
      </w:r>
      <w:r w:rsidR="000879D0">
        <w:rPr>
          <w:rFonts w:ascii="Verdana" w:hAnsi="Verdana"/>
          <w:sz w:val="20"/>
          <w:szCs w:val="20"/>
        </w:rPr>
        <w:t xml:space="preserve"> </w:t>
      </w:r>
      <w:r w:rsidRPr="003B5A95">
        <w:rPr>
          <w:rFonts w:ascii="Verdana" w:hAnsi="Verdana"/>
          <w:sz w:val="20"/>
          <w:szCs w:val="20"/>
        </w:rPr>
        <w:t xml:space="preserve">in nota’s terugvinden </w:t>
      </w:r>
      <w:r w:rsidR="000879D0">
        <w:rPr>
          <w:rFonts w:ascii="Verdana" w:hAnsi="Verdana"/>
          <w:sz w:val="20"/>
          <w:szCs w:val="20"/>
        </w:rPr>
        <w:t>dat er</w:t>
      </w:r>
      <w:r w:rsidRPr="003B5A95">
        <w:rPr>
          <w:rFonts w:ascii="Verdana" w:hAnsi="Verdana"/>
          <w:sz w:val="20"/>
          <w:szCs w:val="20"/>
        </w:rPr>
        <w:t xml:space="preserve"> beleid </w:t>
      </w:r>
      <w:r w:rsidR="000879D0">
        <w:rPr>
          <w:rFonts w:ascii="Verdana" w:hAnsi="Verdana"/>
          <w:sz w:val="20"/>
          <w:szCs w:val="20"/>
        </w:rPr>
        <w:t>gemaakt moet worden m.b.t. hernieuwbare energiebronnen, duidelijk, maar er wordt geen gewag gemaakt hoeveel</w:t>
      </w:r>
      <w:r w:rsidRPr="003B5A95">
        <w:rPr>
          <w:rFonts w:ascii="Verdana" w:hAnsi="Verdana"/>
          <w:sz w:val="20"/>
          <w:szCs w:val="20"/>
        </w:rPr>
        <w:t xml:space="preserve"> windmolens en/of ha zonneparken</w:t>
      </w:r>
      <w:r w:rsidR="00D621AA" w:rsidRPr="003B5A95">
        <w:rPr>
          <w:rFonts w:ascii="Verdana" w:hAnsi="Verdana"/>
          <w:sz w:val="20"/>
          <w:szCs w:val="20"/>
        </w:rPr>
        <w:t xml:space="preserve"> </w:t>
      </w:r>
      <w:r w:rsidR="000879D0">
        <w:rPr>
          <w:rFonts w:ascii="Verdana" w:hAnsi="Verdana"/>
          <w:sz w:val="20"/>
          <w:szCs w:val="20"/>
        </w:rPr>
        <w:t>er</w:t>
      </w:r>
      <w:r w:rsidR="00D621AA" w:rsidRPr="003B5A95">
        <w:rPr>
          <w:rFonts w:ascii="Verdana" w:hAnsi="Verdana"/>
          <w:sz w:val="20"/>
          <w:szCs w:val="20"/>
        </w:rPr>
        <w:t xml:space="preserve"> nodig zijn in de verre toekomst. We stellen vast dat er hoogst</w:t>
      </w:r>
      <w:r w:rsidR="00750008" w:rsidRPr="003B5A95">
        <w:rPr>
          <w:rFonts w:ascii="Verdana" w:hAnsi="Verdana"/>
          <w:sz w:val="20"/>
          <w:szCs w:val="20"/>
        </w:rPr>
        <w:t>noodzakelijke</w:t>
      </w:r>
      <w:r w:rsidR="00D621AA" w:rsidRPr="003B5A95">
        <w:rPr>
          <w:rFonts w:ascii="Verdana" w:hAnsi="Verdana"/>
          <w:sz w:val="20"/>
          <w:szCs w:val="20"/>
        </w:rPr>
        <w:t xml:space="preserve"> korte termijnplannen gemaakt worden, die robuust lijken te zijn, maar die waarschijnlijk in de nabije toekomst achterhaald worden</w:t>
      </w:r>
      <w:r w:rsidRPr="003B5A95">
        <w:rPr>
          <w:rFonts w:ascii="Verdana" w:hAnsi="Verdana"/>
          <w:sz w:val="20"/>
          <w:szCs w:val="20"/>
        </w:rPr>
        <w:t>.</w:t>
      </w:r>
    </w:p>
    <w:p w14:paraId="59795B48" w14:textId="0AF15701" w:rsidR="00EF43EE" w:rsidRPr="003B5A95" w:rsidRDefault="008E3647" w:rsidP="003B5A95">
      <w:pPr>
        <w:spacing w:line="276" w:lineRule="auto"/>
        <w:rPr>
          <w:rFonts w:ascii="Verdana" w:hAnsi="Verdana"/>
          <w:sz w:val="20"/>
          <w:szCs w:val="20"/>
        </w:rPr>
      </w:pPr>
      <w:r w:rsidRPr="003B5A95">
        <w:rPr>
          <w:rFonts w:ascii="Verdana" w:hAnsi="Verdana"/>
          <w:sz w:val="20"/>
          <w:szCs w:val="20"/>
        </w:rPr>
        <w:t xml:space="preserve">Deze </w:t>
      </w:r>
      <w:r w:rsidR="000879D0">
        <w:rPr>
          <w:rFonts w:ascii="Verdana" w:hAnsi="Verdana"/>
          <w:sz w:val="20"/>
          <w:szCs w:val="20"/>
        </w:rPr>
        <w:t>zienswijze</w:t>
      </w:r>
      <w:r w:rsidR="00EB77F1" w:rsidRPr="003B5A95">
        <w:rPr>
          <w:rFonts w:ascii="Verdana" w:hAnsi="Verdana"/>
          <w:sz w:val="20"/>
          <w:szCs w:val="20"/>
        </w:rPr>
        <w:t xml:space="preserve"> dient om</w:t>
      </w:r>
      <w:r w:rsidR="00E3718E" w:rsidRPr="003B5A95">
        <w:rPr>
          <w:rFonts w:ascii="Verdana" w:hAnsi="Verdana"/>
          <w:sz w:val="20"/>
          <w:szCs w:val="20"/>
        </w:rPr>
        <w:t xml:space="preserve"> mee te denken met</w:t>
      </w:r>
      <w:r w:rsidR="00EB77F1" w:rsidRPr="003B5A95">
        <w:rPr>
          <w:rFonts w:ascii="Verdana" w:hAnsi="Verdana"/>
          <w:sz w:val="20"/>
          <w:szCs w:val="20"/>
        </w:rPr>
        <w:t xml:space="preserve"> </w:t>
      </w:r>
      <w:r w:rsidRPr="003B5A95">
        <w:rPr>
          <w:rFonts w:ascii="Verdana" w:hAnsi="Verdana"/>
          <w:sz w:val="20"/>
          <w:szCs w:val="20"/>
        </w:rPr>
        <w:t xml:space="preserve">de beleidsmakers </w:t>
      </w:r>
      <w:r w:rsidR="00E3718E" w:rsidRPr="003B5A95">
        <w:rPr>
          <w:rFonts w:ascii="Verdana" w:hAnsi="Verdana"/>
          <w:sz w:val="20"/>
          <w:szCs w:val="20"/>
        </w:rPr>
        <w:t>om</w:t>
      </w:r>
      <w:r w:rsidR="00EB77F1" w:rsidRPr="003B5A95">
        <w:rPr>
          <w:rFonts w:ascii="Verdana" w:hAnsi="Verdana"/>
          <w:sz w:val="20"/>
          <w:szCs w:val="20"/>
        </w:rPr>
        <w:t xml:space="preserve"> w</w:t>
      </w:r>
      <w:r w:rsidR="00EF43EE" w:rsidRPr="003B5A95">
        <w:rPr>
          <w:rFonts w:ascii="Verdana" w:hAnsi="Verdana"/>
          <w:sz w:val="20"/>
          <w:szCs w:val="20"/>
        </w:rPr>
        <w:t xml:space="preserve">ildgroei </w:t>
      </w:r>
      <w:r w:rsidR="00EB77F1" w:rsidRPr="003B5A95">
        <w:rPr>
          <w:rFonts w:ascii="Verdana" w:hAnsi="Verdana"/>
          <w:sz w:val="20"/>
          <w:szCs w:val="20"/>
        </w:rPr>
        <w:t xml:space="preserve">van het opzetten </w:t>
      </w:r>
      <w:r w:rsidRPr="003B5A95">
        <w:rPr>
          <w:rFonts w:ascii="Verdana" w:hAnsi="Verdana"/>
          <w:sz w:val="20"/>
          <w:szCs w:val="20"/>
        </w:rPr>
        <w:t>van</w:t>
      </w:r>
      <w:r w:rsidR="00EB77F1" w:rsidRPr="003B5A95">
        <w:rPr>
          <w:rFonts w:ascii="Verdana" w:hAnsi="Verdana"/>
          <w:sz w:val="20"/>
          <w:szCs w:val="20"/>
        </w:rPr>
        <w:t xml:space="preserve"> </w:t>
      </w:r>
      <w:r w:rsidR="00EF43EE" w:rsidRPr="003B5A95">
        <w:rPr>
          <w:rFonts w:ascii="Verdana" w:hAnsi="Verdana"/>
          <w:sz w:val="20"/>
          <w:szCs w:val="20"/>
        </w:rPr>
        <w:t>windmolens en zon</w:t>
      </w:r>
      <w:r w:rsidR="00E35928" w:rsidRPr="003B5A95">
        <w:rPr>
          <w:rFonts w:ascii="Verdana" w:hAnsi="Verdana"/>
          <w:sz w:val="20"/>
          <w:szCs w:val="20"/>
        </w:rPr>
        <w:t>n</w:t>
      </w:r>
      <w:r w:rsidR="00EF43EE" w:rsidRPr="003B5A95">
        <w:rPr>
          <w:rFonts w:ascii="Verdana" w:hAnsi="Verdana"/>
          <w:sz w:val="20"/>
          <w:szCs w:val="20"/>
        </w:rPr>
        <w:t>ecollectorenvelden</w:t>
      </w:r>
      <w:r w:rsidR="00750008" w:rsidRPr="003B5A95">
        <w:rPr>
          <w:rFonts w:ascii="Verdana" w:hAnsi="Verdana"/>
          <w:sz w:val="20"/>
          <w:szCs w:val="20"/>
        </w:rPr>
        <w:t xml:space="preserve"> (zonneparken)</w:t>
      </w:r>
      <w:r w:rsidRPr="003B5A95">
        <w:rPr>
          <w:rFonts w:ascii="Verdana" w:hAnsi="Verdana"/>
          <w:sz w:val="20"/>
          <w:szCs w:val="20"/>
        </w:rPr>
        <w:t xml:space="preserve"> en de risico’s die de natuur- (en eventuele milieu-) waarden van het eiland daardoor lopen</w:t>
      </w:r>
      <w:r w:rsidR="00E3718E" w:rsidRPr="003B5A95">
        <w:rPr>
          <w:rFonts w:ascii="Verdana" w:hAnsi="Verdana"/>
          <w:sz w:val="20"/>
          <w:szCs w:val="20"/>
        </w:rPr>
        <w:t xml:space="preserve">, te voorkomen. We willen tevens voorkomen dat er “van boven af” opeens </w:t>
      </w:r>
      <w:r w:rsidR="000C3E05" w:rsidRPr="003B5A95">
        <w:rPr>
          <w:rFonts w:ascii="Verdana" w:hAnsi="Verdana"/>
          <w:sz w:val="20"/>
          <w:szCs w:val="20"/>
        </w:rPr>
        <w:t>onverwachte zaken</w:t>
      </w:r>
      <w:r w:rsidR="00E3718E" w:rsidRPr="003B5A95">
        <w:rPr>
          <w:rFonts w:ascii="Verdana" w:hAnsi="Verdana"/>
          <w:sz w:val="20"/>
          <w:szCs w:val="20"/>
        </w:rPr>
        <w:t xml:space="preserve"> over Tholen en St. Philipsland word</w:t>
      </w:r>
      <w:r w:rsidR="000879D0">
        <w:rPr>
          <w:rFonts w:ascii="Verdana" w:hAnsi="Verdana"/>
          <w:sz w:val="20"/>
          <w:szCs w:val="20"/>
        </w:rPr>
        <w:t>en</w:t>
      </w:r>
      <w:r w:rsidR="00E3718E" w:rsidRPr="003B5A95">
        <w:rPr>
          <w:rFonts w:ascii="Verdana" w:hAnsi="Verdana"/>
          <w:sz w:val="20"/>
          <w:szCs w:val="20"/>
        </w:rPr>
        <w:t xml:space="preserve"> gestort</w:t>
      </w:r>
      <w:r w:rsidR="000C3E05" w:rsidRPr="003B5A95">
        <w:rPr>
          <w:rFonts w:ascii="Verdana" w:hAnsi="Verdana"/>
          <w:sz w:val="20"/>
          <w:szCs w:val="20"/>
        </w:rPr>
        <w:t>, waarop niet tijdig kan worden geanticipeerd</w:t>
      </w:r>
      <w:r w:rsidR="00E3718E" w:rsidRPr="003B5A95">
        <w:rPr>
          <w:rFonts w:ascii="Verdana" w:hAnsi="Verdana"/>
          <w:sz w:val="20"/>
          <w:szCs w:val="20"/>
        </w:rPr>
        <w:t xml:space="preserve">. Het zou in de groeiende behoefte aan hernieuwbare energie/elektriciteit zo maar kunnen, dat de taakstelling die de gemeente Tholen van provincie en/of landelijke overheid </w:t>
      </w:r>
      <w:r w:rsidR="00750008" w:rsidRPr="003B5A95">
        <w:rPr>
          <w:rFonts w:ascii="Verdana" w:hAnsi="Verdana"/>
          <w:sz w:val="20"/>
          <w:szCs w:val="20"/>
        </w:rPr>
        <w:t xml:space="preserve">opgedrongen krijgt, </w:t>
      </w:r>
      <w:r w:rsidR="00E3718E" w:rsidRPr="003B5A95">
        <w:rPr>
          <w:rFonts w:ascii="Verdana" w:hAnsi="Verdana"/>
          <w:sz w:val="20"/>
          <w:szCs w:val="20"/>
        </w:rPr>
        <w:t>groter is, dan de reële behoefte aan energie voor de twee eilanden. In dit geval moet de gemeente “klaar” zijn om de installaties die nodig zijn om de hernieuwbare energie op te wekken, zonder al te veel problemen</w:t>
      </w:r>
      <w:r w:rsidR="00750008" w:rsidRPr="003B5A95">
        <w:rPr>
          <w:rFonts w:ascii="Verdana" w:hAnsi="Verdana"/>
          <w:sz w:val="20"/>
          <w:szCs w:val="20"/>
        </w:rPr>
        <w:t xml:space="preserve"> controleerbaar (zo optimaal mogelijk)</w:t>
      </w:r>
      <w:r w:rsidR="00E3718E" w:rsidRPr="003B5A95">
        <w:rPr>
          <w:rFonts w:ascii="Verdana" w:hAnsi="Verdana"/>
          <w:sz w:val="20"/>
          <w:szCs w:val="20"/>
        </w:rPr>
        <w:t xml:space="preserve"> te herbergen op het eiland, zonder dat er sprake is van een verrassingseffect.</w:t>
      </w:r>
    </w:p>
    <w:p w14:paraId="53733EDC" w14:textId="77777777" w:rsidR="00E3718E" w:rsidRPr="003B5A95" w:rsidRDefault="00E3718E" w:rsidP="003B5A95">
      <w:pPr>
        <w:spacing w:line="276" w:lineRule="auto"/>
        <w:rPr>
          <w:rFonts w:ascii="Verdana" w:hAnsi="Verdana"/>
          <w:sz w:val="20"/>
          <w:szCs w:val="20"/>
        </w:rPr>
      </w:pPr>
    </w:p>
    <w:p w14:paraId="5EBA8BD4" w14:textId="5BAF77A5" w:rsidR="00C308B3" w:rsidRPr="003B5A95" w:rsidRDefault="00D621AA" w:rsidP="003B5A95">
      <w:pPr>
        <w:spacing w:line="276" w:lineRule="auto"/>
        <w:rPr>
          <w:rFonts w:ascii="Verdana" w:eastAsia="Times New Roman" w:hAnsi="Verdana" w:cs="Arial"/>
          <w:color w:val="000000"/>
          <w:sz w:val="20"/>
          <w:szCs w:val="20"/>
          <w:lang w:eastAsia="nl-NL"/>
        </w:rPr>
      </w:pPr>
      <w:r w:rsidRPr="003B5A95">
        <w:rPr>
          <w:rFonts w:ascii="Verdana" w:hAnsi="Verdana"/>
          <w:sz w:val="20"/>
          <w:szCs w:val="20"/>
        </w:rPr>
        <w:t xml:space="preserve">We wachten met spanning </w:t>
      </w:r>
      <w:r w:rsidR="00F22C8F">
        <w:rPr>
          <w:rFonts w:ascii="Verdana" w:hAnsi="Verdana"/>
          <w:sz w:val="20"/>
          <w:szCs w:val="20"/>
        </w:rPr>
        <w:t>af hoe de</w:t>
      </w:r>
      <w:r w:rsidRPr="003B5A95">
        <w:rPr>
          <w:rFonts w:ascii="Verdana" w:hAnsi="Verdana"/>
          <w:sz w:val="20"/>
          <w:szCs w:val="20"/>
        </w:rPr>
        <w:t xml:space="preserve"> uitkomsten van het klimaatoverleg van de nationale overheid</w:t>
      </w:r>
      <w:r w:rsidR="00F22C8F">
        <w:rPr>
          <w:rFonts w:ascii="Verdana" w:hAnsi="Verdana"/>
          <w:sz w:val="20"/>
          <w:szCs w:val="20"/>
        </w:rPr>
        <w:t xml:space="preserve"> omgezet worden in een </w:t>
      </w:r>
      <w:r w:rsidR="000879D0">
        <w:rPr>
          <w:rFonts w:ascii="Verdana" w:hAnsi="Verdana"/>
          <w:sz w:val="20"/>
          <w:szCs w:val="20"/>
        </w:rPr>
        <w:t xml:space="preserve">definitieve </w:t>
      </w:r>
      <w:r w:rsidR="00F22C8F">
        <w:rPr>
          <w:rFonts w:ascii="Verdana" w:hAnsi="Verdana"/>
          <w:sz w:val="20"/>
          <w:szCs w:val="20"/>
        </w:rPr>
        <w:t xml:space="preserve">klimaatwet </w:t>
      </w:r>
      <w:r w:rsidR="00F779F0">
        <w:rPr>
          <w:rFonts w:ascii="Verdana" w:hAnsi="Verdana"/>
          <w:sz w:val="20"/>
          <w:szCs w:val="20"/>
        </w:rPr>
        <w:t xml:space="preserve">die tot een </w:t>
      </w:r>
      <w:r w:rsidR="00F22C8F">
        <w:rPr>
          <w:rFonts w:ascii="Verdana" w:hAnsi="Verdana"/>
          <w:sz w:val="20"/>
          <w:szCs w:val="20"/>
        </w:rPr>
        <w:t>aantal concrete</w:t>
      </w:r>
      <w:r w:rsidRPr="003B5A95">
        <w:rPr>
          <w:rFonts w:ascii="Verdana" w:hAnsi="Verdana"/>
          <w:sz w:val="20"/>
          <w:szCs w:val="20"/>
        </w:rPr>
        <w:t xml:space="preserve"> maatregelen</w:t>
      </w:r>
      <w:r w:rsidR="00F779F0">
        <w:rPr>
          <w:rFonts w:ascii="Verdana" w:hAnsi="Verdana"/>
          <w:sz w:val="20"/>
          <w:szCs w:val="20"/>
        </w:rPr>
        <w:t xml:space="preserve"> zal leiden</w:t>
      </w:r>
      <w:r w:rsidRPr="003B5A95">
        <w:rPr>
          <w:rFonts w:ascii="Verdana" w:hAnsi="Verdana"/>
          <w:sz w:val="20"/>
          <w:szCs w:val="20"/>
        </w:rPr>
        <w:t>. Een van deze maatregelen zal het implementeren van installaties voor hernieuwbare energie zijn</w:t>
      </w:r>
      <w:r w:rsidR="00750008" w:rsidRPr="003B5A95">
        <w:rPr>
          <w:rFonts w:ascii="Verdana" w:hAnsi="Verdana"/>
          <w:sz w:val="20"/>
          <w:szCs w:val="20"/>
        </w:rPr>
        <w:t xml:space="preserve"> (kwalitatief en kwantitatief)</w:t>
      </w:r>
      <w:r w:rsidRPr="003B5A95">
        <w:rPr>
          <w:rFonts w:ascii="Verdana" w:hAnsi="Verdana"/>
          <w:sz w:val="20"/>
          <w:szCs w:val="20"/>
        </w:rPr>
        <w:t xml:space="preserve">. We nemen aan dat op het </w:t>
      </w:r>
      <w:r w:rsidR="00B12E9C" w:rsidRPr="003B5A95">
        <w:rPr>
          <w:rFonts w:ascii="Verdana" w:hAnsi="Verdana"/>
          <w:sz w:val="20"/>
          <w:szCs w:val="20"/>
        </w:rPr>
        <w:t>moment</w:t>
      </w:r>
      <w:r w:rsidRPr="003B5A95">
        <w:rPr>
          <w:rFonts w:ascii="Verdana" w:hAnsi="Verdana"/>
          <w:sz w:val="20"/>
          <w:szCs w:val="20"/>
        </w:rPr>
        <w:t xml:space="preserve"> dat deze </w:t>
      </w:r>
      <w:r w:rsidR="00B12E9C" w:rsidRPr="003B5A95">
        <w:rPr>
          <w:rFonts w:ascii="Verdana" w:hAnsi="Verdana"/>
          <w:sz w:val="20"/>
          <w:szCs w:val="20"/>
        </w:rPr>
        <w:t>maatregelen</w:t>
      </w:r>
      <w:r w:rsidRPr="003B5A95">
        <w:rPr>
          <w:rFonts w:ascii="Verdana" w:hAnsi="Verdana"/>
          <w:sz w:val="20"/>
          <w:szCs w:val="20"/>
        </w:rPr>
        <w:t xml:space="preserve"> afgekondigd worden, er richtlijnen vastgesteld worden ten aanzien van de werkelijke taakstelling die elke provincie moet </w:t>
      </w:r>
      <w:r w:rsidR="00B12E9C" w:rsidRPr="003B5A95">
        <w:rPr>
          <w:rFonts w:ascii="Verdana" w:hAnsi="Verdana"/>
          <w:sz w:val="20"/>
          <w:szCs w:val="20"/>
        </w:rPr>
        <w:t>verwezenlijken</w:t>
      </w:r>
      <w:r w:rsidRPr="003B5A95">
        <w:rPr>
          <w:rFonts w:ascii="Verdana" w:hAnsi="Verdana"/>
          <w:sz w:val="20"/>
          <w:szCs w:val="20"/>
        </w:rPr>
        <w:t xml:space="preserve">. </w:t>
      </w:r>
      <w:r w:rsidR="00C308B3" w:rsidRPr="003B5A95">
        <w:rPr>
          <w:rFonts w:ascii="Verdana" w:eastAsia="Times New Roman" w:hAnsi="Verdana" w:cs="Arial"/>
          <w:color w:val="000000"/>
          <w:sz w:val="20"/>
          <w:szCs w:val="20"/>
          <w:lang w:eastAsia="nl-NL"/>
        </w:rPr>
        <w:t>Het huidige verbruik in Nederland is 2000-3000 PJ, daar zal op den duur wat vanaf</w:t>
      </w:r>
      <w:r w:rsidR="00A43707" w:rsidRPr="003B5A95">
        <w:rPr>
          <w:rFonts w:ascii="Verdana" w:eastAsia="Times New Roman" w:hAnsi="Verdana" w:cs="Arial"/>
          <w:color w:val="000000"/>
          <w:sz w:val="20"/>
          <w:szCs w:val="20"/>
          <w:lang w:eastAsia="nl-NL"/>
        </w:rPr>
        <w:t xml:space="preserve"> </w:t>
      </w:r>
      <w:r w:rsidR="00C308B3" w:rsidRPr="003B5A95">
        <w:rPr>
          <w:rFonts w:ascii="Verdana" w:eastAsia="Times New Roman" w:hAnsi="Verdana" w:cs="Arial"/>
          <w:color w:val="000000"/>
          <w:sz w:val="20"/>
          <w:szCs w:val="20"/>
          <w:lang w:eastAsia="nl-NL"/>
        </w:rPr>
        <w:t xml:space="preserve">gaan door energiebesparing, maar als ervanuit gegaan </w:t>
      </w:r>
      <w:r w:rsidR="00A43707" w:rsidRPr="003B5A95">
        <w:rPr>
          <w:rFonts w:ascii="Verdana" w:eastAsia="Times New Roman" w:hAnsi="Verdana" w:cs="Arial"/>
          <w:color w:val="000000"/>
          <w:sz w:val="20"/>
          <w:szCs w:val="20"/>
          <w:lang w:eastAsia="nl-NL"/>
        </w:rPr>
        <w:t>wordt</w:t>
      </w:r>
      <w:r w:rsidR="00C308B3" w:rsidRPr="003B5A95">
        <w:rPr>
          <w:rFonts w:ascii="Verdana" w:eastAsia="Times New Roman" w:hAnsi="Verdana" w:cs="Arial"/>
          <w:color w:val="000000"/>
          <w:sz w:val="20"/>
          <w:szCs w:val="20"/>
          <w:lang w:eastAsia="nl-NL"/>
        </w:rPr>
        <w:t xml:space="preserve"> dat op den duur het totaal aan verbruikte energie in Nederland duurzaam opgewekt</w:t>
      </w:r>
      <w:r w:rsidR="00A43707" w:rsidRPr="003B5A95">
        <w:rPr>
          <w:rFonts w:ascii="Verdana" w:eastAsia="Times New Roman" w:hAnsi="Verdana" w:cs="Arial"/>
          <w:color w:val="000000"/>
          <w:sz w:val="20"/>
          <w:szCs w:val="20"/>
          <w:lang w:eastAsia="nl-NL"/>
        </w:rPr>
        <w:t xml:space="preserve"> wordt</w:t>
      </w:r>
      <w:r w:rsidR="00C308B3" w:rsidRPr="003B5A95">
        <w:rPr>
          <w:rFonts w:ascii="Verdana" w:eastAsia="Times New Roman" w:hAnsi="Verdana" w:cs="Arial"/>
          <w:color w:val="000000"/>
          <w:sz w:val="20"/>
          <w:szCs w:val="20"/>
          <w:lang w:eastAsia="nl-NL"/>
        </w:rPr>
        <w:t xml:space="preserve">, </w:t>
      </w:r>
      <w:r w:rsidR="00A43707" w:rsidRPr="003B5A95">
        <w:rPr>
          <w:rFonts w:ascii="Verdana" w:eastAsia="Times New Roman" w:hAnsi="Verdana" w:cs="Arial"/>
          <w:color w:val="000000"/>
          <w:sz w:val="20"/>
          <w:szCs w:val="20"/>
          <w:lang w:eastAsia="nl-NL"/>
        </w:rPr>
        <w:t>zal</w:t>
      </w:r>
      <w:r w:rsidR="00C308B3" w:rsidRPr="003B5A95">
        <w:rPr>
          <w:rFonts w:ascii="Verdana" w:eastAsia="Times New Roman" w:hAnsi="Verdana" w:cs="Arial"/>
          <w:color w:val="000000"/>
          <w:sz w:val="20"/>
          <w:szCs w:val="20"/>
          <w:lang w:eastAsia="nl-NL"/>
        </w:rPr>
        <w:t xml:space="preserve"> Zeeland in 2050 120 PJ aan hernieuwbare energie moeten opwekken.</w:t>
      </w:r>
      <w:r w:rsidR="00C308B3" w:rsidRPr="003B5A95">
        <w:rPr>
          <w:rFonts w:ascii="Verdana" w:hAnsi="Verdana"/>
          <w:sz w:val="20"/>
          <w:szCs w:val="20"/>
        </w:rPr>
        <w:t xml:space="preserve"> </w:t>
      </w:r>
      <w:r w:rsidR="00A43707" w:rsidRPr="003B5A95">
        <w:rPr>
          <w:rFonts w:ascii="Verdana" w:hAnsi="Verdana"/>
          <w:sz w:val="20"/>
          <w:szCs w:val="20"/>
        </w:rPr>
        <w:t xml:space="preserve">Dan moet </w:t>
      </w:r>
      <w:r w:rsidR="00B12E9C" w:rsidRPr="003B5A95">
        <w:rPr>
          <w:rFonts w:ascii="Verdana" w:hAnsi="Verdana"/>
          <w:sz w:val="20"/>
          <w:szCs w:val="20"/>
        </w:rPr>
        <w:t xml:space="preserve">alle </w:t>
      </w:r>
      <w:r w:rsidR="00A43707" w:rsidRPr="003B5A95">
        <w:rPr>
          <w:rFonts w:ascii="Verdana" w:hAnsi="Verdana"/>
          <w:sz w:val="20"/>
          <w:szCs w:val="20"/>
        </w:rPr>
        <w:t xml:space="preserve">op te wekken </w:t>
      </w:r>
      <w:r w:rsidR="00B12E9C" w:rsidRPr="003B5A95">
        <w:rPr>
          <w:rFonts w:ascii="Verdana" w:hAnsi="Verdana"/>
          <w:sz w:val="20"/>
          <w:szCs w:val="20"/>
        </w:rPr>
        <w:t xml:space="preserve">energie hernieuwbaar </w:t>
      </w:r>
      <w:r w:rsidR="00A43707" w:rsidRPr="003B5A95">
        <w:rPr>
          <w:rFonts w:ascii="Verdana" w:hAnsi="Verdana"/>
          <w:sz w:val="20"/>
          <w:szCs w:val="20"/>
        </w:rPr>
        <w:t>zijn</w:t>
      </w:r>
      <w:r w:rsidR="00B12E9C" w:rsidRPr="003B5A95">
        <w:rPr>
          <w:rFonts w:ascii="Verdana" w:hAnsi="Verdana"/>
          <w:sz w:val="20"/>
          <w:szCs w:val="20"/>
        </w:rPr>
        <w:t>, zodat de energie</w:t>
      </w:r>
      <w:r w:rsidR="000C3E05" w:rsidRPr="003B5A95">
        <w:rPr>
          <w:rFonts w:ascii="Verdana" w:hAnsi="Verdana"/>
          <w:sz w:val="20"/>
          <w:szCs w:val="20"/>
        </w:rPr>
        <w:t>opwekking</w:t>
      </w:r>
      <w:r w:rsidR="00B12E9C" w:rsidRPr="003B5A95">
        <w:rPr>
          <w:rFonts w:ascii="Verdana" w:hAnsi="Verdana"/>
          <w:sz w:val="20"/>
          <w:szCs w:val="20"/>
        </w:rPr>
        <w:t xml:space="preserve"> </w:t>
      </w:r>
      <w:r w:rsidR="000C3E05" w:rsidRPr="003B5A95">
        <w:rPr>
          <w:rFonts w:ascii="Verdana" w:hAnsi="Verdana"/>
          <w:sz w:val="20"/>
          <w:szCs w:val="20"/>
        </w:rPr>
        <w:t>in</w:t>
      </w:r>
      <w:r w:rsidR="00B12E9C" w:rsidRPr="003B5A95">
        <w:rPr>
          <w:rFonts w:ascii="Verdana" w:hAnsi="Verdana"/>
          <w:sz w:val="20"/>
          <w:szCs w:val="20"/>
        </w:rPr>
        <w:t xml:space="preserve"> Zeeland klimaatneutraal oftewel CO</w:t>
      </w:r>
      <w:r w:rsidR="00B12E9C" w:rsidRPr="003B5A95">
        <w:rPr>
          <w:rFonts w:ascii="Verdana" w:hAnsi="Verdana" w:cs="Times New Roman (Hoofdtekst CS)"/>
          <w:sz w:val="20"/>
          <w:szCs w:val="20"/>
          <w:vertAlign w:val="subscript"/>
        </w:rPr>
        <w:t>2</w:t>
      </w:r>
      <w:r w:rsidR="00B12E9C" w:rsidRPr="003B5A95">
        <w:rPr>
          <w:rFonts w:ascii="Verdana" w:hAnsi="Verdana"/>
          <w:sz w:val="20"/>
          <w:szCs w:val="20"/>
        </w:rPr>
        <w:t>-uitstootneutraal is.</w:t>
      </w:r>
      <w:r w:rsidR="00C308B3" w:rsidRPr="003B5A95">
        <w:rPr>
          <w:rFonts w:ascii="Verdana" w:eastAsia="Times New Roman" w:hAnsi="Verdana" w:cs="Arial"/>
          <w:color w:val="000000"/>
          <w:sz w:val="20"/>
          <w:szCs w:val="20"/>
          <w:lang w:eastAsia="nl-NL"/>
        </w:rPr>
        <w:t xml:space="preserve"> </w:t>
      </w:r>
    </w:p>
    <w:p w14:paraId="5662667C" w14:textId="078E0D37" w:rsidR="003B5A95" w:rsidRPr="00480B3F" w:rsidRDefault="00C308B3" w:rsidP="00480B3F">
      <w:pPr>
        <w:spacing w:line="276" w:lineRule="auto"/>
        <w:rPr>
          <w:rFonts w:ascii="Verdana" w:eastAsia="Times New Roman" w:hAnsi="Verdana" w:cs="Times New Roman"/>
          <w:color w:val="000000"/>
          <w:sz w:val="20"/>
          <w:szCs w:val="20"/>
          <w:lang w:eastAsia="nl-NL"/>
        </w:rPr>
      </w:pPr>
      <w:r w:rsidRPr="003B5A95">
        <w:rPr>
          <w:rFonts w:ascii="Verdana" w:hAnsi="Verdana"/>
          <w:sz w:val="20"/>
          <w:szCs w:val="20"/>
        </w:rPr>
        <w:lastRenderedPageBreak/>
        <w:t xml:space="preserve">Op dit moment volgen we de voorlopige taakstelling die </w:t>
      </w:r>
      <w:r w:rsidR="00A43707" w:rsidRPr="003B5A95">
        <w:rPr>
          <w:rFonts w:ascii="Verdana" w:hAnsi="Verdana"/>
          <w:sz w:val="20"/>
          <w:szCs w:val="20"/>
        </w:rPr>
        <w:t>door</w:t>
      </w:r>
      <w:r w:rsidRPr="003B5A95">
        <w:rPr>
          <w:rFonts w:ascii="Verdana" w:hAnsi="Verdana"/>
          <w:sz w:val="20"/>
          <w:szCs w:val="20"/>
        </w:rPr>
        <w:t xml:space="preserve"> de provincie Zeeland is </w:t>
      </w:r>
      <w:r w:rsidR="00A43707" w:rsidRPr="003B5A95">
        <w:rPr>
          <w:rFonts w:ascii="Verdana" w:hAnsi="Verdana"/>
          <w:sz w:val="20"/>
          <w:szCs w:val="20"/>
        </w:rPr>
        <w:t>vastgesteld</w:t>
      </w:r>
      <w:r w:rsidRPr="003B5A95">
        <w:rPr>
          <w:rFonts w:ascii="Verdana" w:hAnsi="Verdana"/>
          <w:sz w:val="20"/>
          <w:szCs w:val="20"/>
        </w:rPr>
        <w:t>, dit is voor 2030</w:t>
      </w:r>
      <w:r w:rsidR="00A43707" w:rsidRPr="003B5A95">
        <w:rPr>
          <w:rFonts w:ascii="Verdana" w:hAnsi="Verdana"/>
          <w:sz w:val="20"/>
          <w:szCs w:val="20"/>
        </w:rPr>
        <w:t>,</w:t>
      </w:r>
      <w:r w:rsidRPr="003B5A95">
        <w:rPr>
          <w:rFonts w:ascii="Verdana" w:hAnsi="Verdana"/>
          <w:sz w:val="20"/>
          <w:szCs w:val="20"/>
        </w:rPr>
        <w:t xml:space="preserve"> 9 PJ aan hernieuwbare energie (</w:t>
      </w:r>
      <w:r w:rsidR="00A43707" w:rsidRPr="003B5A95">
        <w:rPr>
          <w:rFonts w:ascii="Verdana" w:hAnsi="Verdana"/>
          <w:sz w:val="20"/>
          <w:szCs w:val="20"/>
        </w:rPr>
        <w:t>deze ambitie wordt genoemd i</w:t>
      </w:r>
      <w:r w:rsidRPr="003B5A95">
        <w:rPr>
          <w:rFonts w:ascii="Verdana" w:hAnsi="Verdana"/>
          <w:sz w:val="20"/>
          <w:szCs w:val="20"/>
        </w:rPr>
        <w:t>n het omgevingsplan 201</w:t>
      </w:r>
      <w:r w:rsidR="00A43707" w:rsidRPr="003B5A95">
        <w:rPr>
          <w:rFonts w:ascii="Verdana" w:hAnsi="Verdana"/>
          <w:sz w:val="20"/>
          <w:szCs w:val="20"/>
        </w:rPr>
        <w:t>8</w:t>
      </w:r>
      <w:r w:rsidR="00A43707" w:rsidRPr="003B5A95">
        <w:rPr>
          <w:rFonts w:ascii="Verdana" w:eastAsia="Times New Roman" w:hAnsi="Verdana" w:cs="Arial"/>
          <w:color w:val="000000"/>
          <w:sz w:val="20"/>
          <w:szCs w:val="20"/>
          <w:lang w:eastAsia="nl-NL"/>
        </w:rPr>
        <w:t>).</w:t>
      </w:r>
    </w:p>
    <w:p w14:paraId="509A59C9" w14:textId="77777777" w:rsidR="00F22C8F" w:rsidRDefault="00F22C8F">
      <w:pPr>
        <w:rPr>
          <w:rFonts w:asciiTheme="majorHAnsi" w:eastAsiaTheme="majorEastAsia" w:hAnsiTheme="majorHAnsi" w:cstheme="majorBidi"/>
          <w:color w:val="2F5496" w:themeColor="accent1" w:themeShade="BF"/>
          <w:sz w:val="32"/>
          <w:szCs w:val="32"/>
        </w:rPr>
      </w:pPr>
      <w:r>
        <w:br w:type="page"/>
      </w:r>
    </w:p>
    <w:p w14:paraId="68B94953" w14:textId="1E94E177" w:rsidR="000D0F4E" w:rsidRDefault="000D0F4E" w:rsidP="00750008">
      <w:pPr>
        <w:pStyle w:val="Kop1"/>
        <w:numPr>
          <w:ilvl w:val="0"/>
          <w:numId w:val="10"/>
        </w:numPr>
      </w:pPr>
      <w:r>
        <w:lastRenderedPageBreak/>
        <w:t>Aansluiten bij de denkwijze van de nationale overheid</w:t>
      </w:r>
    </w:p>
    <w:p w14:paraId="76B33034" w14:textId="77777777" w:rsidR="000D0F4E" w:rsidRDefault="000D0F4E"/>
    <w:p w14:paraId="0D61C690" w14:textId="222957C4" w:rsidR="000D0F4E" w:rsidRPr="003B5A95" w:rsidRDefault="000D0F4E" w:rsidP="003B5A95">
      <w:pPr>
        <w:spacing w:line="276" w:lineRule="auto"/>
        <w:rPr>
          <w:rFonts w:ascii="Verdana" w:hAnsi="Verdana" w:cstheme="minorHAnsi"/>
          <w:sz w:val="20"/>
          <w:szCs w:val="20"/>
        </w:rPr>
      </w:pPr>
      <w:r w:rsidRPr="003B5A95">
        <w:rPr>
          <w:rFonts w:ascii="Verdana" w:hAnsi="Verdana" w:cstheme="minorHAnsi"/>
          <w:sz w:val="20"/>
          <w:szCs w:val="20"/>
        </w:rPr>
        <w:t>Het landelijk beleid ten aanzien van energieverbruik en – voorziening levert de volgende punten op te vinden in het energieakkoord voor duurzame groei</w:t>
      </w:r>
      <w:r w:rsidR="00037ED1" w:rsidRPr="003B5A95">
        <w:rPr>
          <w:rFonts w:ascii="Verdana" w:hAnsi="Verdana" w:cstheme="minorHAnsi"/>
          <w:sz w:val="20"/>
          <w:szCs w:val="20"/>
        </w:rPr>
        <w:t xml:space="preserve"> (september 2013, </w:t>
      </w:r>
      <w:r w:rsidR="00140F4B" w:rsidRPr="003B5A95">
        <w:rPr>
          <w:rFonts w:ascii="Verdana" w:hAnsi="Verdana" w:cstheme="minorHAnsi"/>
          <w:sz w:val="20"/>
          <w:szCs w:val="20"/>
        </w:rPr>
        <w:t xml:space="preserve">dit loopt in 2023 af, in het nieuwe klimaatakkoord </w:t>
      </w:r>
      <w:r w:rsidR="000879D0">
        <w:rPr>
          <w:rFonts w:ascii="Verdana" w:hAnsi="Verdana" w:cstheme="minorHAnsi"/>
          <w:sz w:val="20"/>
          <w:szCs w:val="20"/>
        </w:rPr>
        <w:t>worden</w:t>
      </w:r>
      <w:r w:rsidR="00140F4B" w:rsidRPr="003B5A95">
        <w:rPr>
          <w:rFonts w:ascii="Verdana" w:hAnsi="Verdana" w:cstheme="minorHAnsi"/>
          <w:sz w:val="20"/>
          <w:szCs w:val="20"/>
        </w:rPr>
        <w:t xml:space="preserve"> </w:t>
      </w:r>
      <w:r w:rsidR="006C2028" w:rsidRPr="003B5A95">
        <w:rPr>
          <w:rFonts w:ascii="Verdana" w:hAnsi="Verdana" w:cstheme="minorHAnsi"/>
          <w:sz w:val="20"/>
          <w:szCs w:val="20"/>
        </w:rPr>
        <w:t>de maatregelen t.a.v. CO2 -uitstoot en energievoorziening in een</w:t>
      </w:r>
      <w:r w:rsidR="00140F4B" w:rsidRPr="003B5A95">
        <w:rPr>
          <w:rFonts w:ascii="Verdana" w:hAnsi="Verdana" w:cstheme="minorHAnsi"/>
          <w:sz w:val="20"/>
          <w:szCs w:val="20"/>
        </w:rPr>
        <w:t xml:space="preserve"> klimaatwet vervat</w:t>
      </w:r>
      <w:r w:rsidR="00037ED1" w:rsidRPr="003B5A95">
        <w:rPr>
          <w:rFonts w:ascii="Verdana" w:hAnsi="Verdana" w:cstheme="minorHAnsi"/>
          <w:sz w:val="20"/>
          <w:szCs w:val="20"/>
        </w:rPr>
        <w:t>)</w:t>
      </w:r>
      <w:r w:rsidR="003B5A95">
        <w:rPr>
          <w:rFonts w:ascii="Verdana" w:hAnsi="Verdana" w:cstheme="minorHAnsi"/>
          <w:sz w:val="20"/>
          <w:szCs w:val="20"/>
        </w:rPr>
        <w:t>.</w:t>
      </w:r>
    </w:p>
    <w:p w14:paraId="7B0B40CD" w14:textId="77777777" w:rsidR="000D0F4E" w:rsidRPr="003B5A95" w:rsidRDefault="000D0F4E" w:rsidP="003B5A95">
      <w:pPr>
        <w:spacing w:line="276" w:lineRule="auto"/>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 xml:space="preserve">In dit Energieakkoord voor duurzame groei leggen de verschillende belanghebbende partijen de basis voor een breed gedragen, robuust en toekomstbestendig energie- en klimaatbeleid vast waarin afspraken gemaakt worden voor korte en middellange termijn. </w:t>
      </w:r>
    </w:p>
    <w:p w14:paraId="79C1E50A" w14:textId="77777777" w:rsidR="000D0F4E" w:rsidRPr="003B5A95" w:rsidRDefault="000D0F4E" w:rsidP="003B5A95">
      <w:pPr>
        <w:spacing w:before="100" w:beforeAutospacing="1" w:after="100" w:afterAutospacing="1" w:line="276" w:lineRule="auto"/>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 xml:space="preserve">Partijen zetten zich in dit verband in om de volgende doelen te realiseren: </w:t>
      </w:r>
    </w:p>
    <w:p w14:paraId="1E7CB87B" w14:textId="77777777" w:rsidR="000D0F4E" w:rsidRPr="003B5A95" w:rsidRDefault="000D0F4E" w:rsidP="003B5A95">
      <w:pPr>
        <w:numPr>
          <w:ilvl w:val="0"/>
          <w:numId w:val="4"/>
        </w:numPr>
        <w:spacing w:before="100" w:beforeAutospacing="1" w:after="100" w:afterAutospacing="1" w:line="276" w:lineRule="auto"/>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 xml:space="preserve">Een besparing van het finale energieverbruik met gemiddeld 1,5 procent per jaar. </w:t>
      </w:r>
    </w:p>
    <w:p w14:paraId="31BE064D" w14:textId="78AD9E5D" w:rsidR="000D0F4E" w:rsidRPr="003B5A95" w:rsidRDefault="000D0F4E" w:rsidP="003B5A95">
      <w:pPr>
        <w:numPr>
          <w:ilvl w:val="0"/>
          <w:numId w:val="4"/>
        </w:numPr>
        <w:spacing w:before="100" w:beforeAutospacing="1" w:after="100" w:afterAutospacing="1" w:line="276" w:lineRule="auto"/>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 xml:space="preserve">100 PJ aan besparing in het finale energieverbruik van Nederland </w:t>
      </w:r>
      <w:r w:rsidR="001E2113" w:rsidRPr="003B5A95">
        <w:rPr>
          <w:rFonts w:ascii="Verdana" w:eastAsia="Times New Roman" w:hAnsi="Verdana" w:cstheme="minorHAnsi"/>
          <w:sz w:val="20"/>
          <w:szCs w:val="20"/>
          <w:lang w:eastAsia="nl-NL"/>
        </w:rPr>
        <w:t>in 2020</w:t>
      </w:r>
      <w:r w:rsidRPr="003B5A95">
        <w:rPr>
          <w:rFonts w:ascii="Verdana" w:eastAsia="Times New Roman" w:hAnsi="Verdana" w:cstheme="minorHAnsi"/>
          <w:sz w:val="20"/>
          <w:szCs w:val="20"/>
          <w:lang w:eastAsia="nl-NL"/>
        </w:rPr>
        <w:t xml:space="preserve">. </w:t>
      </w:r>
    </w:p>
    <w:p w14:paraId="5FD43E5A" w14:textId="14213F7E" w:rsidR="000D0F4E" w:rsidRPr="003B5A95" w:rsidRDefault="000D0F4E" w:rsidP="003B5A95">
      <w:pPr>
        <w:numPr>
          <w:ilvl w:val="0"/>
          <w:numId w:val="4"/>
        </w:numPr>
        <w:spacing w:before="100" w:beforeAutospacing="1" w:after="100" w:afterAutospacing="1" w:line="276" w:lineRule="auto"/>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Een toename van het aandeel van hernieuwbare energieopwekking (</w:t>
      </w:r>
      <w:r w:rsidR="009E1CE1">
        <w:rPr>
          <w:rFonts w:ascii="Verdana" w:eastAsia="Times New Roman" w:hAnsi="Verdana" w:cstheme="minorHAnsi"/>
          <w:sz w:val="20"/>
          <w:szCs w:val="20"/>
          <w:lang w:eastAsia="nl-NL"/>
        </w:rPr>
        <w:t>in 2013</w:t>
      </w:r>
      <w:r w:rsidRPr="003B5A95">
        <w:rPr>
          <w:rFonts w:ascii="Verdana" w:eastAsia="Times New Roman" w:hAnsi="Verdana" w:cstheme="minorHAnsi"/>
          <w:sz w:val="20"/>
          <w:szCs w:val="20"/>
          <w:lang w:eastAsia="nl-NL"/>
        </w:rPr>
        <w:t xml:space="preserve"> 4 procent) naar 14 procent in 20</w:t>
      </w:r>
      <w:r w:rsidR="001E2113" w:rsidRPr="003B5A95">
        <w:rPr>
          <w:rFonts w:ascii="Verdana" w:eastAsia="Times New Roman" w:hAnsi="Verdana" w:cstheme="minorHAnsi"/>
          <w:sz w:val="20"/>
          <w:szCs w:val="20"/>
          <w:lang w:eastAsia="nl-NL"/>
        </w:rPr>
        <w:t>20</w:t>
      </w:r>
      <w:r w:rsidRPr="003B5A95">
        <w:rPr>
          <w:rFonts w:ascii="Verdana" w:eastAsia="Times New Roman" w:hAnsi="Verdana" w:cstheme="minorHAnsi"/>
          <w:sz w:val="20"/>
          <w:szCs w:val="20"/>
          <w:lang w:eastAsia="nl-NL"/>
        </w:rPr>
        <w:t xml:space="preserve">. </w:t>
      </w:r>
    </w:p>
    <w:p w14:paraId="6C68E73F" w14:textId="2718C80E" w:rsidR="000D0F4E" w:rsidRDefault="000D0F4E" w:rsidP="003B5A95">
      <w:pPr>
        <w:numPr>
          <w:ilvl w:val="0"/>
          <w:numId w:val="4"/>
        </w:numPr>
        <w:spacing w:before="100" w:beforeAutospacing="1" w:after="100" w:afterAutospacing="1" w:line="276" w:lineRule="auto"/>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 xml:space="preserve">Een verdere stijging van dit aandeel naar 16 procent in 2023. </w:t>
      </w:r>
    </w:p>
    <w:p w14:paraId="7CBF905B" w14:textId="3CD19E7D" w:rsidR="000879D0" w:rsidRPr="003B5A95" w:rsidRDefault="000879D0" w:rsidP="000879D0">
      <w:pPr>
        <w:spacing w:before="100" w:beforeAutospacing="1" w:after="100" w:afterAutospacing="1" w:line="276" w:lineRule="auto"/>
        <w:rPr>
          <w:rFonts w:ascii="Verdana" w:eastAsia="Times New Roman" w:hAnsi="Verdana" w:cstheme="minorHAnsi"/>
          <w:sz w:val="20"/>
          <w:szCs w:val="20"/>
          <w:lang w:eastAsia="nl-NL"/>
        </w:rPr>
      </w:pPr>
      <w:r>
        <w:rPr>
          <w:rFonts w:ascii="Verdana" w:eastAsia="Times New Roman" w:hAnsi="Verdana" w:cstheme="minorHAnsi"/>
          <w:sz w:val="20"/>
          <w:szCs w:val="20"/>
          <w:lang w:eastAsia="nl-NL"/>
        </w:rPr>
        <w:t>(</w:t>
      </w:r>
      <w:proofErr w:type="spellStart"/>
      <w:proofErr w:type="gramStart"/>
      <w:r>
        <w:rPr>
          <w:rFonts w:ascii="Verdana" w:eastAsia="Times New Roman" w:hAnsi="Verdana" w:cstheme="minorHAnsi"/>
          <w:sz w:val="20"/>
          <w:szCs w:val="20"/>
          <w:lang w:eastAsia="nl-NL"/>
        </w:rPr>
        <w:t>n.b.</w:t>
      </w:r>
      <w:proofErr w:type="spellEnd"/>
      <w:proofErr w:type="gramEnd"/>
      <w:r>
        <w:rPr>
          <w:rFonts w:ascii="Verdana" w:eastAsia="Times New Roman" w:hAnsi="Verdana" w:cstheme="minorHAnsi"/>
          <w:sz w:val="20"/>
          <w:szCs w:val="20"/>
          <w:lang w:eastAsia="nl-NL"/>
        </w:rPr>
        <w:t xml:space="preserve"> Het hoeft geen betoog dat de cijfers die genoemd worden achterhaald zijn.)</w:t>
      </w:r>
    </w:p>
    <w:p w14:paraId="226A3134" w14:textId="77777777" w:rsidR="000D0F4E" w:rsidRPr="003B5A95" w:rsidRDefault="000D0F4E" w:rsidP="003B5A95">
      <w:pPr>
        <w:spacing w:before="100" w:beforeAutospacing="1" w:after="100" w:afterAutospacing="1" w:line="276" w:lineRule="auto"/>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De tien pijlers behelzen volgende onderdelen:</w:t>
      </w:r>
    </w:p>
    <w:p w14:paraId="5EEE6BA9" w14:textId="77777777" w:rsidR="000D0F4E" w:rsidRPr="003B5A95" w:rsidRDefault="000D0F4E" w:rsidP="003B5A95">
      <w:pPr>
        <w:pStyle w:val="Lijstalinea"/>
        <w:numPr>
          <w:ilvl w:val="0"/>
          <w:numId w:val="9"/>
        </w:numPr>
        <w:spacing w:before="100" w:beforeAutospacing="1" w:after="100" w:afterAutospacing="1" w:line="276" w:lineRule="auto"/>
        <w:ind w:left="72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Energiebesparing</w:t>
      </w:r>
    </w:p>
    <w:p w14:paraId="7BA50F14" w14:textId="77777777" w:rsidR="000D0F4E" w:rsidRPr="003B5A95" w:rsidRDefault="000D0F4E" w:rsidP="003B5A95">
      <w:pPr>
        <w:pStyle w:val="Lijstalinea"/>
        <w:numPr>
          <w:ilvl w:val="1"/>
          <w:numId w:val="9"/>
        </w:numPr>
        <w:spacing w:before="100" w:beforeAutospacing="1" w:after="100" w:afterAutospacing="1" w:line="276" w:lineRule="auto"/>
        <w:ind w:left="144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Gebouwde omgeving</w:t>
      </w:r>
    </w:p>
    <w:p w14:paraId="0640668F" w14:textId="77777777" w:rsidR="000D0F4E" w:rsidRPr="003B5A95" w:rsidRDefault="000D0F4E" w:rsidP="003B5A95">
      <w:pPr>
        <w:pStyle w:val="Lijstalinea"/>
        <w:numPr>
          <w:ilvl w:val="1"/>
          <w:numId w:val="9"/>
        </w:numPr>
        <w:spacing w:before="100" w:beforeAutospacing="1" w:after="100" w:afterAutospacing="1" w:line="276" w:lineRule="auto"/>
        <w:ind w:left="144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Industrie, de agrarische sector en het bedrijfsleven</w:t>
      </w:r>
    </w:p>
    <w:p w14:paraId="6FAB2BD3" w14:textId="77777777" w:rsidR="000D0F4E" w:rsidRPr="003B5A95" w:rsidRDefault="000D0F4E" w:rsidP="003B5A95">
      <w:pPr>
        <w:pStyle w:val="Lijstalinea"/>
        <w:numPr>
          <w:ilvl w:val="0"/>
          <w:numId w:val="9"/>
        </w:numPr>
        <w:spacing w:before="100" w:beforeAutospacing="1" w:after="100" w:afterAutospacing="1" w:line="276" w:lineRule="auto"/>
        <w:ind w:left="72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Opschalen van hernieuwbare energieopwekking</w:t>
      </w:r>
    </w:p>
    <w:p w14:paraId="14BD407B" w14:textId="77777777" w:rsidR="000D0F4E" w:rsidRPr="003B5A95" w:rsidRDefault="000D0F4E" w:rsidP="003B5A95">
      <w:pPr>
        <w:pStyle w:val="Lijstalinea"/>
        <w:numPr>
          <w:ilvl w:val="0"/>
          <w:numId w:val="9"/>
        </w:numPr>
        <w:spacing w:before="100" w:beforeAutospacing="1" w:after="100" w:afterAutospacing="1" w:line="276" w:lineRule="auto"/>
        <w:ind w:left="72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Decentrale opwekking</w:t>
      </w:r>
    </w:p>
    <w:p w14:paraId="3B5F67DB" w14:textId="77777777" w:rsidR="000D0F4E" w:rsidRPr="003B5A95" w:rsidRDefault="000D0F4E" w:rsidP="003B5A95">
      <w:pPr>
        <w:pStyle w:val="Lijstalinea"/>
        <w:numPr>
          <w:ilvl w:val="0"/>
          <w:numId w:val="9"/>
        </w:numPr>
        <w:spacing w:before="100" w:beforeAutospacing="1" w:after="100" w:afterAutospacing="1" w:line="276" w:lineRule="auto"/>
        <w:ind w:left="72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Energietransportnetwerk</w:t>
      </w:r>
    </w:p>
    <w:p w14:paraId="562006BD" w14:textId="77777777" w:rsidR="000D0F4E" w:rsidRPr="003B5A95" w:rsidRDefault="000D0F4E" w:rsidP="003B5A95">
      <w:pPr>
        <w:pStyle w:val="Lijstalinea"/>
        <w:numPr>
          <w:ilvl w:val="0"/>
          <w:numId w:val="9"/>
        </w:numPr>
        <w:spacing w:before="100" w:beforeAutospacing="1" w:after="100" w:afterAutospacing="1" w:line="276" w:lineRule="auto"/>
        <w:ind w:left="72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Europees systeem voor emissiehandel (ETS)</w:t>
      </w:r>
    </w:p>
    <w:p w14:paraId="25AF53C2" w14:textId="77777777" w:rsidR="000D0F4E" w:rsidRPr="003B5A95" w:rsidRDefault="000D0F4E" w:rsidP="003B5A95">
      <w:pPr>
        <w:pStyle w:val="Lijstalinea"/>
        <w:numPr>
          <w:ilvl w:val="0"/>
          <w:numId w:val="9"/>
        </w:numPr>
        <w:spacing w:before="100" w:beforeAutospacing="1" w:after="100" w:afterAutospacing="1" w:line="276" w:lineRule="auto"/>
        <w:ind w:left="72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 xml:space="preserve">Fossiele opwekking en kolencentrales </w:t>
      </w:r>
    </w:p>
    <w:p w14:paraId="522CFDCF" w14:textId="77777777" w:rsidR="000D0F4E" w:rsidRPr="003B5A95" w:rsidRDefault="000D0F4E" w:rsidP="003B5A95">
      <w:pPr>
        <w:pStyle w:val="Lijstalinea"/>
        <w:numPr>
          <w:ilvl w:val="0"/>
          <w:numId w:val="9"/>
        </w:numPr>
        <w:spacing w:before="100" w:beforeAutospacing="1" w:after="100" w:afterAutospacing="1" w:line="276" w:lineRule="auto"/>
        <w:ind w:left="72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 xml:space="preserve">Mobiliteit en transport </w:t>
      </w:r>
    </w:p>
    <w:p w14:paraId="2311E137" w14:textId="77777777" w:rsidR="000D0F4E" w:rsidRPr="003B5A95" w:rsidRDefault="000D0F4E" w:rsidP="003B5A95">
      <w:pPr>
        <w:pStyle w:val="Lijstalinea"/>
        <w:numPr>
          <w:ilvl w:val="0"/>
          <w:numId w:val="9"/>
        </w:numPr>
        <w:spacing w:before="100" w:beforeAutospacing="1" w:after="100" w:afterAutospacing="1" w:line="276" w:lineRule="auto"/>
        <w:ind w:left="72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 xml:space="preserve">Werkgelegenheidskansen </w:t>
      </w:r>
    </w:p>
    <w:p w14:paraId="55CAA822" w14:textId="77777777" w:rsidR="00037ED1" w:rsidRPr="003B5A95" w:rsidRDefault="000D0F4E" w:rsidP="003B5A95">
      <w:pPr>
        <w:pStyle w:val="Lijstalinea"/>
        <w:numPr>
          <w:ilvl w:val="0"/>
          <w:numId w:val="9"/>
        </w:numPr>
        <w:spacing w:before="100" w:beforeAutospacing="1" w:after="100" w:afterAutospacing="1" w:line="276" w:lineRule="auto"/>
        <w:ind w:left="720"/>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Energie-innovatie en -export</w:t>
      </w:r>
    </w:p>
    <w:p w14:paraId="00CFE1C5" w14:textId="228E0871" w:rsidR="00037ED1" w:rsidRPr="003B5A95" w:rsidRDefault="000D0F4E" w:rsidP="003B5A95">
      <w:pPr>
        <w:pStyle w:val="Lijstalinea"/>
        <w:numPr>
          <w:ilvl w:val="0"/>
          <w:numId w:val="9"/>
        </w:numPr>
        <w:spacing w:before="100" w:beforeAutospacing="1" w:after="100" w:afterAutospacing="1" w:line="276" w:lineRule="auto"/>
        <w:ind w:left="720"/>
        <w:rPr>
          <w:rFonts w:ascii="Verdana" w:eastAsia="Times New Roman" w:hAnsi="Verdana" w:cstheme="minorHAnsi"/>
          <w:sz w:val="20"/>
          <w:szCs w:val="20"/>
          <w:lang w:eastAsia="nl-NL"/>
        </w:rPr>
      </w:pPr>
      <w:r w:rsidRPr="003B5A95">
        <w:rPr>
          <w:rFonts w:ascii="Verdana" w:hAnsi="Verdana" w:cstheme="minorHAnsi"/>
          <w:sz w:val="20"/>
          <w:szCs w:val="20"/>
        </w:rPr>
        <w:t xml:space="preserve">Financieringsprogramma </w:t>
      </w:r>
    </w:p>
    <w:p w14:paraId="196D0FF8" w14:textId="2717A928" w:rsidR="006C2028" w:rsidRPr="003B5A95" w:rsidRDefault="00750008" w:rsidP="003B5A95">
      <w:pPr>
        <w:spacing w:line="276" w:lineRule="auto"/>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 xml:space="preserve">Inmiddels is het duidelijk dat de doelstellingen voor 2020 niet gehaald worden, en dat ze bijgesteld worden door </w:t>
      </w:r>
      <w:r w:rsidR="006C2028" w:rsidRPr="003B5A95">
        <w:rPr>
          <w:rFonts w:ascii="Verdana" w:eastAsia="Times New Roman" w:hAnsi="Verdana" w:cstheme="minorHAnsi"/>
          <w:sz w:val="20"/>
          <w:szCs w:val="20"/>
          <w:lang w:eastAsia="nl-NL"/>
        </w:rPr>
        <w:t xml:space="preserve">maatregelen die in </w:t>
      </w:r>
      <w:r w:rsidR="000879D0">
        <w:rPr>
          <w:rFonts w:ascii="Verdana" w:eastAsia="Times New Roman" w:hAnsi="Verdana" w:cstheme="minorHAnsi"/>
          <w:sz w:val="20"/>
          <w:szCs w:val="20"/>
          <w:lang w:eastAsia="nl-NL"/>
        </w:rPr>
        <w:t>de</w:t>
      </w:r>
      <w:r w:rsidR="006C2028" w:rsidRPr="003B5A95">
        <w:rPr>
          <w:rFonts w:ascii="Verdana" w:eastAsia="Times New Roman" w:hAnsi="Verdana" w:cstheme="minorHAnsi"/>
          <w:sz w:val="20"/>
          <w:szCs w:val="20"/>
          <w:lang w:eastAsia="nl-NL"/>
        </w:rPr>
        <w:t xml:space="preserve"> klimaatwet opgesomd worden</w:t>
      </w:r>
      <w:r w:rsidRPr="003B5A95">
        <w:rPr>
          <w:rFonts w:ascii="Verdana" w:eastAsia="Times New Roman" w:hAnsi="Verdana" w:cstheme="minorHAnsi"/>
          <w:sz w:val="20"/>
          <w:szCs w:val="20"/>
          <w:lang w:eastAsia="nl-NL"/>
        </w:rPr>
        <w:t>.</w:t>
      </w:r>
    </w:p>
    <w:p w14:paraId="2C516D3C" w14:textId="32343F4C" w:rsidR="006C2028" w:rsidRPr="003B5A95" w:rsidRDefault="006C2028" w:rsidP="003B5A95">
      <w:pPr>
        <w:spacing w:line="276" w:lineRule="auto"/>
        <w:rPr>
          <w:rFonts w:ascii="Verdana" w:eastAsia="Times New Roman" w:hAnsi="Verdana" w:cstheme="minorHAnsi"/>
          <w:sz w:val="20"/>
          <w:szCs w:val="20"/>
          <w:lang w:eastAsia="nl-NL"/>
        </w:rPr>
      </w:pPr>
      <w:r w:rsidRPr="003B5A95">
        <w:rPr>
          <w:rFonts w:ascii="Verdana" w:eastAsia="Times New Roman" w:hAnsi="Verdana" w:cstheme="minorHAnsi"/>
          <w:sz w:val="20"/>
          <w:szCs w:val="20"/>
          <w:lang w:eastAsia="nl-NL"/>
        </w:rPr>
        <w:t>Daarin kunnen in ieder geval genoemd worden:</w:t>
      </w:r>
    </w:p>
    <w:p w14:paraId="211A9513" w14:textId="3FEEB8C2" w:rsidR="006C2028" w:rsidRPr="003B5A95" w:rsidRDefault="006C2028" w:rsidP="003B5A95">
      <w:pPr>
        <w:spacing w:line="276" w:lineRule="auto"/>
        <w:rPr>
          <w:rFonts w:ascii="Verdana" w:eastAsia="Times New Roman" w:hAnsi="Verdana" w:cs="Times New Roman"/>
          <w:sz w:val="20"/>
          <w:szCs w:val="20"/>
          <w:lang w:eastAsia="nl-NL"/>
        </w:rPr>
      </w:pPr>
      <w:r w:rsidRPr="003B5A95">
        <w:rPr>
          <w:rFonts w:ascii="Verdana" w:eastAsia="Times New Roman" w:hAnsi="Verdana" w:cs="Times New Roman"/>
          <w:sz w:val="20"/>
          <w:szCs w:val="20"/>
          <w:shd w:val="clear" w:color="auto" w:fill="FFFFFF"/>
          <w:lang w:eastAsia="nl-NL"/>
        </w:rPr>
        <w:t xml:space="preserve">Er komen </w:t>
      </w:r>
      <w:r w:rsidRPr="006C2028">
        <w:rPr>
          <w:rFonts w:ascii="Verdana" w:eastAsia="Times New Roman" w:hAnsi="Verdana" w:cs="Times New Roman"/>
          <w:sz w:val="20"/>
          <w:szCs w:val="20"/>
          <w:shd w:val="clear" w:color="auto" w:fill="FFFFFF"/>
          <w:lang w:eastAsia="nl-NL"/>
        </w:rPr>
        <w:t xml:space="preserve">flink </w:t>
      </w:r>
      <w:r w:rsidRPr="003B5A95">
        <w:rPr>
          <w:rFonts w:ascii="Verdana" w:eastAsia="Times New Roman" w:hAnsi="Verdana" w:cs="Times New Roman"/>
          <w:sz w:val="20"/>
          <w:szCs w:val="20"/>
          <w:shd w:val="clear" w:color="auto" w:fill="FFFFFF"/>
          <w:lang w:eastAsia="nl-NL"/>
        </w:rPr>
        <w:t xml:space="preserve">wat </w:t>
      </w:r>
      <w:r w:rsidRPr="006C2028">
        <w:rPr>
          <w:rFonts w:ascii="Verdana" w:eastAsia="Times New Roman" w:hAnsi="Verdana" w:cs="Times New Roman"/>
          <w:sz w:val="20"/>
          <w:szCs w:val="20"/>
          <w:shd w:val="clear" w:color="auto" w:fill="FFFFFF"/>
          <w:lang w:eastAsia="nl-NL"/>
        </w:rPr>
        <w:t>meer windparken op zee, woningen worden energiezuiniger, en de industrie moet energie besparen.</w:t>
      </w:r>
      <w:r w:rsidRPr="003B5A95">
        <w:rPr>
          <w:rFonts w:ascii="Verdana" w:eastAsia="Times New Roman" w:hAnsi="Verdana" w:cs="Times New Roman"/>
          <w:sz w:val="20"/>
          <w:szCs w:val="20"/>
          <w:shd w:val="clear" w:color="auto" w:fill="FFFFFF"/>
          <w:lang w:eastAsia="nl-NL"/>
        </w:rPr>
        <w:t xml:space="preserve"> We wachten de concrete maatregelen af.</w:t>
      </w:r>
    </w:p>
    <w:p w14:paraId="4432B93A" w14:textId="77777777" w:rsidR="006C2028" w:rsidRPr="006C2028" w:rsidRDefault="006C2028" w:rsidP="006C2028">
      <w:pPr>
        <w:spacing w:line="276" w:lineRule="auto"/>
        <w:rPr>
          <w:rFonts w:ascii="Verdana" w:eastAsia="Times New Roman" w:hAnsi="Verdana" w:cs="Times New Roman"/>
          <w:sz w:val="20"/>
          <w:szCs w:val="20"/>
          <w:lang w:eastAsia="nl-NL"/>
        </w:rPr>
      </w:pPr>
    </w:p>
    <w:p w14:paraId="03780D58" w14:textId="77777777" w:rsidR="003B5A95" w:rsidRDefault="003B5A95">
      <w:pPr>
        <w:rPr>
          <w:rFonts w:asciiTheme="majorHAnsi" w:eastAsiaTheme="majorEastAsia" w:hAnsiTheme="majorHAnsi" w:cstheme="majorBidi"/>
          <w:color w:val="2F5496" w:themeColor="accent1" w:themeShade="BF"/>
          <w:sz w:val="32"/>
          <w:szCs w:val="32"/>
        </w:rPr>
      </w:pPr>
      <w:r>
        <w:br w:type="page"/>
      </w:r>
    </w:p>
    <w:p w14:paraId="53E3E4D8" w14:textId="240F8BEF" w:rsidR="000D0F4E" w:rsidRDefault="000D0F4E" w:rsidP="00750008">
      <w:pPr>
        <w:pStyle w:val="Kop1"/>
        <w:numPr>
          <w:ilvl w:val="0"/>
          <w:numId w:val="10"/>
        </w:numPr>
      </w:pPr>
      <w:r>
        <w:lastRenderedPageBreak/>
        <w:t>Aansluiten bij de denkwijze van de provinciale overheid</w:t>
      </w:r>
    </w:p>
    <w:p w14:paraId="6DACFB1D" w14:textId="77777777" w:rsidR="000D0F4E" w:rsidRDefault="000D0F4E"/>
    <w:p w14:paraId="5242B173" w14:textId="1CAEBB5C" w:rsidR="00FE23F2" w:rsidRPr="004D5E10" w:rsidRDefault="00E6610D" w:rsidP="004D5E10">
      <w:pPr>
        <w:spacing w:line="276" w:lineRule="auto"/>
        <w:rPr>
          <w:rFonts w:ascii="Verdana" w:hAnsi="Verdana"/>
          <w:color w:val="000000" w:themeColor="text1"/>
          <w:sz w:val="20"/>
          <w:szCs w:val="20"/>
        </w:rPr>
      </w:pPr>
      <w:r w:rsidRPr="004D5E10">
        <w:rPr>
          <w:rFonts w:ascii="Verdana" w:hAnsi="Verdana"/>
          <w:color w:val="000000" w:themeColor="text1"/>
          <w:sz w:val="20"/>
          <w:szCs w:val="20"/>
        </w:rPr>
        <w:t xml:space="preserve">Dit is terug te vinden </w:t>
      </w:r>
      <w:r w:rsidR="00F6418A" w:rsidRPr="004D5E10">
        <w:rPr>
          <w:rFonts w:ascii="Verdana" w:hAnsi="Verdana"/>
          <w:color w:val="000000" w:themeColor="text1"/>
          <w:sz w:val="20"/>
          <w:szCs w:val="20"/>
        </w:rPr>
        <w:t>in</w:t>
      </w:r>
      <w:r w:rsidRPr="004D5E10">
        <w:rPr>
          <w:rFonts w:ascii="Verdana" w:hAnsi="Verdana"/>
          <w:color w:val="000000" w:themeColor="text1"/>
          <w:sz w:val="20"/>
          <w:szCs w:val="20"/>
        </w:rPr>
        <w:t xml:space="preserve"> </w:t>
      </w:r>
      <w:r w:rsidR="000D0F4E" w:rsidRPr="004D5E10">
        <w:rPr>
          <w:rFonts w:ascii="Verdana" w:hAnsi="Verdana"/>
          <w:color w:val="000000" w:themeColor="text1"/>
          <w:sz w:val="20"/>
          <w:szCs w:val="20"/>
        </w:rPr>
        <w:t>de provinciale zienswijze wat betreft hernieuwbare energie:</w:t>
      </w:r>
    </w:p>
    <w:p w14:paraId="639E7340" w14:textId="64CAAB36" w:rsidR="00EF43EE" w:rsidRPr="004D5E10" w:rsidRDefault="00EF43EE" w:rsidP="004D5E10">
      <w:pPr>
        <w:spacing w:line="276" w:lineRule="auto"/>
        <w:rPr>
          <w:rFonts w:ascii="Verdana" w:hAnsi="Verdana"/>
          <w:color w:val="000000" w:themeColor="text1"/>
          <w:sz w:val="20"/>
          <w:szCs w:val="20"/>
        </w:rPr>
      </w:pPr>
    </w:p>
    <w:p w14:paraId="50B83C5C" w14:textId="77777777" w:rsidR="00295169" w:rsidRPr="003B5A95" w:rsidRDefault="00F045FA" w:rsidP="004D5E10">
      <w:pPr>
        <w:spacing w:line="276" w:lineRule="auto"/>
        <w:outlineLvl w:val="1"/>
        <w:rPr>
          <w:rFonts w:ascii="Verdana" w:eastAsia="Times New Roman" w:hAnsi="Verdana" w:cstheme="minorHAnsi"/>
          <w:b/>
          <w:bCs/>
          <w:color w:val="000000" w:themeColor="text1"/>
          <w:lang w:eastAsia="nl-NL"/>
        </w:rPr>
      </w:pPr>
      <w:hyperlink r:id="rId7" w:tooltip="Windenergie" w:history="1">
        <w:r w:rsidR="00295169" w:rsidRPr="003B5A95">
          <w:rPr>
            <w:rFonts w:ascii="Verdana" w:eastAsia="Times New Roman" w:hAnsi="Verdana" w:cstheme="minorHAnsi"/>
            <w:b/>
            <w:bCs/>
            <w:color w:val="000000" w:themeColor="text1"/>
            <w:u w:val="single"/>
            <w:lang w:eastAsia="nl-NL"/>
          </w:rPr>
          <w:t>Windenergie</w:t>
        </w:r>
      </w:hyperlink>
    </w:p>
    <w:p w14:paraId="46F074A8" w14:textId="6DE3339B" w:rsidR="00295169" w:rsidRPr="004D5E10" w:rsidRDefault="00295169" w:rsidP="004D5E10">
      <w:pPr>
        <w:spacing w:line="276" w:lineRule="auto"/>
        <w:rPr>
          <w:rFonts w:ascii="Verdana" w:eastAsia="Times New Roman" w:hAnsi="Verdana" w:cstheme="minorHAnsi"/>
          <w:color w:val="000000" w:themeColor="text1"/>
          <w:sz w:val="20"/>
          <w:szCs w:val="20"/>
          <w:lang w:eastAsia="nl-NL"/>
        </w:rPr>
      </w:pPr>
      <w:r w:rsidRPr="004D5E10">
        <w:rPr>
          <w:rFonts w:ascii="Verdana" w:eastAsia="Times New Roman" w:hAnsi="Verdana" w:cstheme="minorHAnsi"/>
          <w:color w:val="000000" w:themeColor="text1"/>
          <w:sz w:val="20"/>
          <w:szCs w:val="20"/>
          <w:lang w:eastAsia="nl-NL"/>
        </w:rPr>
        <w:t xml:space="preserve">De Provincie Zeeland draagt bij aan de opwekking van duurzame energie in Nederland met de plaatsing en exploitatie van windturbines. </w:t>
      </w:r>
      <w:r w:rsidR="000D0F4E" w:rsidRPr="004D5E10">
        <w:rPr>
          <w:rFonts w:ascii="Verdana" w:eastAsia="Times New Roman" w:hAnsi="Verdana" w:cstheme="minorHAnsi"/>
          <w:color w:val="000000" w:themeColor="text1"/>
          <w:sz w:val="20"/>
          <w:szCs w:val="20"/>
          <w:lang w:eastAsia="nl-NL"/>
        </w:rPr>
        <w:t>Ze doet</w:t>
      </w:r>
      <w:r w:rsidRPr="004D5E10">
        <w:rPr>
          <w:rFonts w:ascii="Verdana" w:eastAsia="Times New Roman" w:hAnsi="Verdana" w:cstheme="minorHAnsi"/>
          <w:color w:val="000000" w:themeColor="text1"/>
          <w:sz w:val="20"/>
          <w:szCs w:val="20"/>
          <w:lang w:eastAsia="nl-NL"/>
        </w:rPr>
        <w:t xml:space="preserve"> dat samen met gemeenten en initiatiefnemers van windenergieprojecten.</w:t>
      </w:r>
    </w:p>
    <w:p w14:paraId="403FA796" w14:textId="650CFD15" w:rsidR="000D0F4E" w:rsidRPr="004D5E10" w:rsidRDefault="000D0F4E" w:rsidP="004D5E10">
      <w:pPr>
        <w:spacing w:line="276" w:lineRule="auto"/>
        <w:rPr>
          <w:rFonts w:ascii="Verdana" w:eastAsia="Times New Roman" w:hAnsi="Verdana" w:cstheme="minorHAnsi"/>
          <w:color w:val="000000" w:themeColor="text1"/>
          <w:sz w:val="20"/>
          <w:szCs w:val="20"/>
          <w:lang w:eastAsia="nl-NL"/>
        </w:rPr>
      </w:pPr>
    </w:p>
    <w:p w14:paraId="3E55F56E" w14:textId="64B1B217" w:rsidR="000D0F4E" w:rsidRPr="003B5A95" w:rsidRDefault="000D0F4E" w:rsidP="004D5E10">
      <w:pPr>
        <w:spacing w:line="276" w:lineRule="auto"/>
        <w:rPr>
          <w:rFonts w:ascii="Verdana" w:eastAsia="Times New Roman" w:hAnsi="Verdana" w:cstheme="minorHAnsi"/>
          <w:b/>
          <w:color w:val="000000" w:themeColor="text1"/>
          <w:u w:val="single"/>
          <w:lang w:eastAsia="nl-NL"/>
        </w:rPr>
      </w:pPr>
      <w:r w:rsidRPr="003B5A95">
        <w:rPr>
          <w:rFonts w:ascii="Verdana" w:eastAsia="Times New Roman" w:hAnsi="Verdana" w:cstheme="minorHAnsi"/>
          <w:b/>
          <w:color w:val="000000" w:themeColor="text1"/>
          <w:u w:val="single"/>
          <w:lang w:eastAsia="nl-NL"/>
        </w:rPr>
        <w:t>Zonne-energie</w:t>
      </w:r>
    </w:p>
    <w:p w14:paraId="1009FF7D" w14:textId="268DB8CE" w:rsidR="000D0F4E" w:rsidRPr="004D5E10" w:rsidRDefault="000D0F4E" w:rsidP="004D5E10">
      <w:pPr>
        <w:spacing w:line="276" w:lineRule="auto"/>
        <w:rPr>
          <w:rFonts w:ascii="Verdana" w:eastAsia="Times New Roman" w:hAnsi="Verdana" w:cstheme="minorHAnsi"/>
          <w:color w:val="000000" w:themeColor="text1"/>
          <w:sz w:val="20"/>
          <w:szCs w:val="20"/>
          <w:lang w:eastAsia="nl-NL"/>
        </w:rPr>
      </w:pPr>
      <w:r w:rsidRPr="004D5E10">
        <w:rPr>
          <w:rFonts w:ascii="Verdana" w:eastAsia="Times New Roman" w:hAnsi="Verdana" w:cstheme="minorHAnsi"/>
          <w:color w:val="000000" w:themeColor="text1"/>
          <w:sz w:val="20"/>
          <w:szCs w:val="20"/>
          <w:lang w:eastAsia="nl-NL"/>
        </w:rPr>
        <w:t>Zonne-energie is duurzaam en goed voor Zeeland. Bij alle zonne-energieprojecten kiest de provincie Zeeland voor een benadering waarbij zuinig ruimteverbruik en behoud van de omgevingskwaliteit voorop staan.</w:t>
      </w:r>
      <w:r w:rsidR="0005741C" w:rsidRPr="004D5E10">
        <w:rPr>
          <w:rFonts w:ascii="Verdana" w:eastAsia="Times New Roman" w:hAnsi="Verdana" w:cstheme="minorHAnsi"/>
          <w:color w:val="000000" w:themeColor="text1"/>
          <w:sz w:val="20"/>
          <w:szCs w:val="20"/>
          <w:lang w:eastAsia="nl-NL"/>
        </w:rPr>
        <w:t xml:space="preserve"> Een en ander wordt op dit moment uitgewerkt in een omgevingsplan.</w:t>
      </w:r>
    </w:p>
    <w:p w14:paraId="608B279B" w14:textId="77777777" w:rsidR="00295169" w:rsidRPr="004D5E10" w:rsidRDefault="00295169" w:rsidP="004D5E10">
      <w:pPr>
        <w:spacing w:line="276" w:lineRule="auto"/>
        <w:rPr>
          <w:rFonts w:ascii="Verdana" w:hAnsi="Verdana" w:cstheme="minorHAnsi"/>
          <w:sz w:val="20"/>
          <w:szCs w:val="20"/>
        </w:rPr>
      </w:pPr>
    </w:p>
    <w:p w14:paraId="59CD6AAE" w14:textId="77777777" w:rsidR="003B5A95" w:rsidRDefault="003B5A95">
      <w:pPr>
        <w:rPr>
          <w:rFonts w:asciiTheme="majorHAnsi" w:eastAsiaTheme="majorEastAsia" w:hAnsiTheme="majorHAnsi" w:cstheme="majorHAnsi"/>
          <w:color w:val="2F5496" w:themeColor="accent1" w:themeShade="BF"/>
          <w:sz w:val="32"/>
          <w:szCs w:val="32"/>
        </w:rPr>
      </w:pPr>
      <w:r>
        <w:rPr>
          <w:rFonts w:cstheme="majorHAnsi"/>
        </w:rPr>
        <w:br w:type="page"/>
      </w:r>
    </w:p>
    <w:p w14:paraId="557B4E82" w14:textId="2FA4A151" w:rsidR="00295169" w:rsidRPr="003B5A95" w:rsidRDefault="000D0F4E" w:rsidP="004D5E10">
      <w:pPr>
        <w:pStyle w:val="Kop1"/>
        <w:numPr>
          <w:ilvl w:val="0"/>
          <w:numId w:val="10"/>
        </w:numPr>
        <w:spacing w:line="276" w:lineRule="auto"/>
        <w:rPr>
          <w:rFonts w:cstheme="majorHAnsi"/>
        </w:rPr>
      </w:pPr>
      <w:r w:rsidRPr="003B5A95">
        <w:rPr>
          <w:rFonts w:cstheme="majorHAnsi"/>
        </w:rPr>
        <w:lastRenderedPageBreak/>
        <w:t>Hoe sluit de gemeentelijke denkwijze hierbij aan?</w:t>
      </w:r>
    </w:p>
    <w:p w14:paraId="24729465" w14:textId="77777777" w:rsidR="0005741C" w:rsidRPr="004D5E10" w:rsidRDefault="0005741C" w:rsidP="004D5E10">
      <w:pPr>
        <w:spacing w:line="276" w:lineRule="auto"/>
        <w:rPr>
          <w:rFonts w:ascii="Verdana" w:hAnsi="Verdana"/>
          <w:sz w:val="20"/>
          <w:szCs w:val="20"/>
        </w:rPr>
      </w:pPr>
    </w:p>
    <w:p w14:paraId="09993DDD" w14:textId="5AB3A69B" w:rsidR="000D0F4E" w:rsidRPr="004D5E10" w:rsidRDefault="000D0F4E" w:rsidP="004D5E10">
      <w:pPr>
        <w:spacing w:line="276" w:lineRule="auto"/>
        <w:rPr>
          <w:rFonts w:ascii="Verdana" w:hAnsi="Verdana"/>
          <w:color w:val="000000" w:themeColor="text1"/>
          <w:sz w:val="20"/>
          <w:szCs w:val="20"/>
        </w:rPr>
      </w:pPr>
      <w:r w:rsidRPr="004D5E10">
        <w:rPr>
          <w:rFonts w:ascii="Verdana" w:hAnsi="Verdana"/>
          <w:sz w:val="20"/>
          <w:szCs w:val="20"/>
        </w:rPr>
        <w:t xml:space="preserve">Als we </w:t>
      </w:r>
      <w:r w:rsidRPr="004D5E10">
        <w:rPr>
          <w:rFonts w:ascii="Verdana" w:hAnsi="Verdana"/>
          <w:color w:val="000000" w:themeColor="text1"/>
          <w:sz w:val="20"/>
          <w:szCs w:val="20"/>
        </w:rPr>
        <w:t>tevens de denkwijze van de nationale overheid volgen en deze vertalen voor het Zeeuwse of liever voor het Thoolse, dan kunnen we een stel open vragen neerleggen:</w:t>
      </w:r>
    </w:p>
    <w:p w14:paraId="56E7040D" w14:textId="77777777" w:rsidR="000D0F4E" w:rsidRPr="004D5E10" w:rsidRDefault="000D0F4E" w:rsidP="004D5E10">
      <w:pPr>
        <w:numPr>
          <w:ilvl w:val="0"/>
          <w:numId w:val="4"/>
        </w:numPr>
        <w:spacing w:before="100" w:beforeAutospacing="1" w:after="100" w:afterAutospacing="1" w:line="276" w:lineRule="auto"/>
        <w:rPr>
          <w:rFonts w:ascii="Verdana" w:eastAsia="Times New Roman" w:hAnsi="Verdana" w:cs="Calibri"/>
          <w:sz w:val="20"/>
          <w:szCs w:val="20"/>
          <w:lang w:eastAsia="nl-NL"/>
        </w:rPr>
      </w:pPr>
      <w:r w:rsidRPr="004D5E10">
        <w:rPr>
          <w:rFonts w:ascii="Verdana" w:eastAsia="Times New Roman" w:hAnsi="Verdana" w:cs="Calibri"/>
          <w:color w:val="000000" w:themeColor="text1"/>
          <w:sz w:val="20"/>
          <w:szCs w:val="20"/>
          <w:lang w:eastAsia="nl-NL"/>
        </w:rPr>
        <w:t xml:space="preserve">Hoe denkt de </w:t>
      </w:r>
      <w:r w:rsidRPr="004D5E10">
        <w:rPr>
          <w:rFonts w:ascii="Verdana" w:eastAsia="Times New Roman" w:hAnsi="Verdana" w:cs="Calibri"/>
          <w:sz w:val="20"/>
          <w:szCs w:val="20"/>
          <w:lang w:eastAsia="nl-NL"/>
        </w:rPr>
        <w:t xml:space="preserve">gemeentelijke overheid een besparing van het finale energieverbruik met gemiddeld 1,5 procent per jaar te verwezenlijken? </w:t>
      </w:r>
    </w:p>
    <w:p w14:paraId="77934C79" w14:textId="56293A8B" w:rsidR="000D0F4E" w:rsidRPr="004D5E10" w:rsidRDefault="000D0F4E" w:rsidP="004D5E10">
      <w:pPr>
        <w:numPr>
          <w:ilvl w:val="0"/>
          <w:numId w:val="4"/>
        </w:numPr>
        <w:spacing w:before="100" w:beforeAutospacing="1" w:after="100" w:afterAutospacing="1" w:line="276" w:lineRule="auto"/>
        <w:rPr>
          <w:rFonts w:ascii="Verdana" w:eastAsia="Times New Roman" w:hAnsi="Verdana" w:cs="Calibri"/>
          <w:sz w:val="20"/>
          <w:szCs w:val="20"/>
          <w:lang w:eastAsia="nl-NL"/>
        </w:rPr>
      </w:pPr>
      <w:r w:rsidRPr="004D5E10">
        <w:rPr>
          <w:rFonts w:ascii="Verdana" w:eastAsia="Times New Roman" w:hAnsi="Verdana" w:cs="Calibri"/>
          <w:sz w:val="20"/>
          <w:szCs w:val="20"/>
          <w:lang w:eastAsia="nl-NL"/>
        </w:rPr>
        <w:t xml:space="preserve">Wat is de bijdrage </w:t>
      </w:r>
      <w:r w:rsidR="006C2028" w:rsidRPr="004D5E10">
        <w:rPr>
          <w:rFonts w:ascii="Verdana" w:eastAsia="Times New Roman" w:hAnsi="Verdana" w:cs="Calibri"/>
          <w:sz w:val="20"/>
          <w:szCs w:val="20"/>
          <w:lang w:eastAsia="nl-NL"/>
        </w:rPr>
        <w:t>aan</w:t>
      </w:r>
      <w:r w:rsidRPr="004D5E10">
        <w:rPr>
          <w:rFonts w:ascii="Verdana" w:eastAsia="Times New Roman" w:hAnsi="Verdana" w:cs="Calibri"/>
          <w:sz w:val="20"/>
          <w:szCs w:val="20"/>
          <w:lang w:eastAsia="nl-NL"/>
        </w:rPr>
        <w:t xml:space="preserve"> de </w:t>
      </w:r>
      <w:r w:rsidR="001E2113" w:rsidRPr="004D5E10">
        <w:rPr>
          <w:rFonts w:ascii="Verdana" w:eastAsia="Times New Roman" w:hAnsi="Verdana" w:cs="Calibri"/>
          <w:sz w:val="20"/>
          <w:szCs w:val="20"/>
          <w:lang w:eastAsia="nl-NL"/>
        </w:rPr>
        <w:t>transitie</w:t>
      </w:r>
      <w:r w:rsidRPr="004D5E10">
        <w:rPr>
          <w:rFonts w:ascii="Verdana" w:eastAsia="Times New Roman" w:hAnsi="Verdana" w:cs="Calibri"/>
          <w:sz w:val="20"/>
          <w:szCs w:val="20"/>
          <w:lang w:eastAsia="nl-NL"/>
        </w:rPr>
        <w:t xml:space="preserve"> </w:t>
      </w:r>
      <w:r w:rsidR="00F823F9" w:rsidRPr="004D5E10">
        <w:rPr>
          <w:rFonts w:ascii="Verdana" w:eastAsia="Times New Roman" w:hAnsi="Verdana" w:cs="Calibri"/>
          <w:sz w:val="20"/>
          <w:szCs w:val="20"/>
          <w:lang w:eastAsia="nl-NL"/>
        </w:rPr>
        <w:t xml:space="preserve">naar hernieuwbare energie </w:t>
      </w:r>
      <w:r w:rsidRPr="004D5E10">
        <w:rPr>
          <w:rFonts w:ascii="Verdana" w:eastAsia="Times New Roman" w:hAnsi="Verdana" w:cs="Calibri"/>
          <w:sz w:val="20"/>
          <w:szCs w:val="20"/>
          <w:lang w:eastAsia="nl-NL"/>
        </w:rPr>
        <w:t>van Nederland</w:t>
      </w:r>
      <w:r w:rsidR="00F823F9" w:rsidRPr="004D5E10">
        <w:rPr>
          <w:rFonts w:ascii="Verdana" w:eastAsia="Times New Roman" w:hAnsi="Verdana" w:cs="Calibri"/>
          <w:sz w:val="20"/>
          <w:szCs w:val="20"/>
          <w:lang w:eastAsia="nl-NL"/>
        </w:rPr>
        <w:t xml:space="preserve"> (100PJ)</w:t>
      </w:r>
      <w:r w:rsidRPr="004D5E10">
        <w:rPr>
          <w:rFonts w:ascii="Verdana" w:eastAsia="Times New Roman" w:hAnsi="Verdana" w:cs="Calibri"/>
          <w:sz w:val="20"/>
          <w:szCs w:val="20"/>
          <w:lang w:eastAsia="nl-NL"/>
        </w:rPr>
        <w:t xml:space="preserve"> en specifieker </w:t>
      </w:r>
      <w:r w:rsidR="00F823F9" w:rsidRPr="004D5E10">
        <w:rPr>
          <w:rFonts w:ascii="Verdana" w:eastAsia="Times New Roman" w:hAnsi="Verdana" w:cs="Calibri"/>
          <w:sz w:val="20"/>
          <w:szCs w:val="20"/>
          <w:lang w:eastAsia="nl-NL"/>
        </w:rPr>
        <w:t xml:space="preserve">van </w:t>
      </w:r>
      <w:r w:rsidRPr="004D5E10">
        <w:rPr>
          <w:rFonts w:ascii="Verdana" w:eastAsia="Times New Roman" w:hAnsi="Verdana" w:cs="Calibri"/>
          <w:sz w:val="20"/>
          <w:szCs w:val="20"/>
          <w:lang w:eastAsia="nl-NL"/>
        </w:rPr>
        <w:t xml:space="preserve">Zeeland </w:t>
      </w:r>
      <w:r w:rsidR="00F823F9" w:rsidRPr="004D5E10">
        <w:rPr>
          <w:rFonts w:ascii="Verdana" w:eastAsia="Times New Roman" w:hAnsi="Verdana" w:cs="Calibri"/>
          <w:sz w:val="20"/>
          <w:szCs w:val="20"/>
          <w:lang w:eastAsia="nl-NL"/>
        </w:rPr>
        <w:t>(</w:t>
      </w:r>
      <w:r w:rsidRPr="004D5E10">
        <w:rPr>
          <w:rFonts w:ascii="Verdana" w:eastAsia="Times New Roman" w:hAnsi="Verdana" w:cs="Calibri"/>
          <w:sz w:val="20"/>
          <w:szCs w:val="20"/>
          <w:lang w:eastAsia="nl-NL"/>
        </w:rPr>
        <w:t xml:space="preserve">9 </w:t>
      </w:r>
      <w:r w:rsidR="001E2113" w:rsidRPr="004D5E10">
        <w:rPr>
          <w:rFonts w:ascii="Verdana" w:eastAsia="Times New Roman" w:hAnsi="Verdana" w:cs="Calibri"/>
          <w:sz w:val="20"/>
          <w:szCs w:val="20"/>
          <w:lang w:eastAsia="nl-NL"/>
        </w:rPr>
        <w:t>PJ</w:t>
      </w:r>
      <w:r w:rsidR="00F823F9" w:rsidRPr="004D5E10">
        <w:rPr>
          <w:rFonts w:ascii="Verdana" w:eastAsia="Times New Roman" w:hAnsi="Verdana" w:cs="Calibri"/>
          <w:sz w:val="20"/>
          <w:szCs w:val="20"/>
          <w:lang w:eastAsia="nl-NL"/>
        </w:rPr>
        <w:t>)</w:t>
      </w:r>
      <w:r w:rsidRPr="004D5E10">
        <w:rPr>
          <w:rFonts w:ascii="Verdana" w:eastAsia="Times New Roman" w:hAnsi="Verdana" w:cs="Calibri"/>
          <w:sz w:val="20"/>
          <w:szCs w:val="20"/>
          <w:lang w:eastAsia="nl-NL"/>
        </w:rPr>
        <w:t xml:space="preserve"> per 2030</w:t>
      </w:r>
      <w:r w:rsidR="001E2113" w:rsidRPr="004D5E10">
        <w:rPr>
          <w:rFonts w:ascii="Verdana" w:eastAsia="Times New Roman" w:hAnsi="Verdana" w:cs="Calibri"/>
          <w:sz w:val="20"/>
          <w:szCs w:val="20"/>
          <w:lang w:eastAsia="nl-NL"/>
        </w:rPr>
        <w:t xml:space="preserve"> (</w:t>
      </w:r>
      <w:proofErr w:type="spellStart"/>
      <w:r w:rsidR="001E2113" w:rsidRPr="004D5E10">
        <w:rPr>
          <w:rFonts w:ascii="Verdana" w:eastAsia="Times New Roman" w:hAnsi="Verdana" w:cs="Calibri"/>
          <w:sz w:val="20"/>
          <w:szCs w:val="20"/>
          <w:lang w:eastAsia="nl-NL"/>
        </w:rPr>
        <w:t>n.b.</w:t>
      </w:r>
      <w:proofErr w:type="spellEnd"/>
      <w:r w:rsidR="001E2113" w:rsidRPr="004D5E10">
        <w:rPr>
          <w:rFonts w:ascii="Verdana" w:eastAsia="Times New Roman" w:hAnsi="Verdana" w:cs="Calibri"/>
          <w:sz w:val="20"/>
          <w:szCs w:val="20"/>
          <w:lang w:eastAsia="nl-NL"/>
        </w:rPr>
        <w:t xml:space="preserve"> dit waren getallen die in 2020 gerealiseerd hadden moeten worden volgens het energieakkoord 2013 – zie hoofdstuk 2 -, maar die inmiddels achterhaald zijn)</w:t>
      </w:r>
    </w:p>
    <w:p w14:paraId="684852A0" w14:textId="68DEC9D0" w:rsidR="000D0F4E" w:rsidRPr="004D5E10" w:rsidRDefault="000D0F4E" w:rsidP="004D5E10">
      <w:pPr>
        <w:spacing w:before="100" w:beforeAutospacing="1" w:after="100" w:afterAutospacing="1" w:line="276" w:lineRule="auto"/>
        <w:rPr>
          <w:rFonts w:ascii="Verdana" w:eastAsia="Times New Roman" w:hAnsi="Verdana" w:cs="Calibri"/>
          <w:sz w:val="20"/>
          <w:szCs w:val="20"/>
          <w:lang w:eastAsia="nl-NL"/>
        </w:rPr>
      </w:pPr>
      <w:r w:rsidRPr="004D5E10">
        <w:rPr>
          <w:rFonts w:ascii="Verdana" w:eastAsia="Times New Roman" w:hAnsi="Verdana" w:cs="Calibri"/>
          <w:sz w:val="20"/>
          <w:szCs w:val="20"/>
          <w:lang w:eastAsia="nl-NL"/>
        </w:rPr>
        <w:t>Bij deze vragen rijst een aantal sub</w:t>
      </w:r>
      <w:r w:rsidR="00D21E77" w:rsidRPr="004D5E10">
        <w:rPr>
          <w:rFonts w:ascii="Verdana" w:eastAsia="Times New Roman" w:hAnsi="Verdana" w:cs="Calibri"/>
          <w:sz w:val="20"/>
          <w:szCs w:val="20"/>
          <w:lang w:eastAsia="nl-NL"/>
        </w:rPr>
        <w:t>-</w:t>
      </w:r>
      <w:r w:rsidRPr="004D5E10">
        <w:rPr>
          <w:rFonts w:ascii="Verdana" w:eastAsia="Times New Roman" w:hAnsi="Verdana" w:cs="Calibri"/>
          <w:sz w:val="20"/>
          <w:szCs w:val="20"/>
          <w:lang w:eastAsia="nl-NL"/>
        </w:rPr>
        <w:t>vragen, die uiteraard ook door de landelijke en provinciale overheden moeten</w:t>
      </w:r>
      <w:r w:rsidR="00D21E77" w:rsidRPr="004D5E10">
        <w:rPr>
          <w:rFonts w:ascii="Verdana" w:eastAsia="Times New Roman" w:hAnsi="Verdana" w:cs="Calibri"/>
          <w:sz w:val="20"/>
          <w:szCs w:val="20"/>
          <w:lang w:eastAsia="nl-NL"/>
        </w:rPr>
        <w:t xml:space="preserve"> worden</w:t>
      </w:r>
      <w:r w:rsidRPr="004D5E10">
        <w:rPr>
          <w:rFonts w:ascii="Verdana" w:eastAsia="Times New Roman" w:hAnsi="Verdana" w:cs="Calibri"/>
          <w:sz w:val="20"/>
          <w:szCs w:val="20"/>
          <w:lang w:eastAsia="nl-NL"/>
        </w:rPr>
        <w:t xml:space="preserve"> beantwoord.</w:t>
      </w:r>
    </w:p>
    <w:p w14:paraId="3996AE86" w14:textId="77777777" w:rsidR="000D0F4E" w:rsidRPr="004D5E10" w:rsidRDefault="000D0F4E" w:rsidP="004D5E10">
      <w:p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Onderstaande punten hebben onzes inziens gemeentelijke aandacht nodig:</w:t>
      </w:r>
    </w:p>
    <w:p w14:paraId="64B221D2" w14:textId="77777777" w:rsidR="000D0F4E" w:rsidRPr="004D5E10" w:rsidRDefault="000D0F4E" w:rsidP="004D5E10">
      <w:pPr>
        <w:pStyle w:val="Lijstalinea"/>
        <w:numPr>
          <w:ilvl w:val="0"/>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Besparing wat betreft energie in</w:t>
      </w:r>
    </w:p>
    <w:p w14:paraId="20C858A5" w14:textId="77777777" w:rsidR="000D0F4E" w:rsidRPr="004D5E10" w:rsidRDefault="000D0F4E" w:rsidP="004D5E10">
      <w:pPr>
        <w:pStyle w:val="Lijstalinea"/>
        <w:numPr>
          <w:ilvl w:val="1"/>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Industrie, de agrarische sector en het bedrijfsleven</w:t>
      </w:r>
    </w:p>
    <w:p w14:paraId="40FD863C" w14:textId="77777777" w:rsidR="000D0F4E" w:rsidRPr="004D5E10" w:rsidRDefault="000D0F4E" w:rsidP="004D5E10">
      <w:pPr>
        <w:pStyle w:val="Lijstalinea"/>
        <w:numPr>
          <w:ilvl w:val="1"/>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Gebouwde omgeving</w:t>
      </w:r>
    </w:p>
    <w:p w14:paraId="591392E6" w14:textId="77777777" w:rsidR="000D0F4E" w:rsidRPr="004D5E10" w:rsidRDefault="000D0F4E" w:rsidP="004D5E10">
      <w:pPr>
        <w:pStyle w:val="Lijstalinea"/>
        <w:numPr>
          <w:ilvl w:val="0"/>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Opschalen van hernieuwbare energieopwekking</w:t>
      </w:r>
    </w:p>
    <w:p w14:paraId="5EF758FF" w14:textId="77777777" w:rsidR="000D0F4E" w:rsidRPr="004D5E10" w:rsidRDefault="000D0F4E" w:rsidP="004D5E10">
      <w:pPr>
        <w:pStyle w:val="Lijstalinea"/>
        <w:numPr>
          <w:ilvl w:val="0"/>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Calibri"/>
          <w:sz w:val="20"/>
          <w:szCs w:val="20"/>
          <w:lang w:eastAsia="nl-NL"/>
        </w:rPr>
        <w:t>Decentrale opwekking</w:t>
      </w:r>
    </w:p>
    <w:p w14:paraId="521E0780" w14:textId="77777777" w:rsidR="000D0F4E" w:rsidRPr="004D5E10" w:rsidRDefault="000D0F4E" w:rsidP="004D5E10">
      <w:pPr>
        <w:pStyle w:val="Lijstalinea"/>
        <w:numPr>
          <w:ilvl w:val="0"/>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Energietransportnetwerk</w:t>
      </w:r>
    </w:p>
    <w:p w14:paraId="6512A3AC" w14:textId="77777777" w:rsidR="000D0F4E" w:rsidRPr="004D5E10" w:rsidRDefault="000D0F4E" w:rsidP="004D5E10">
      <w:pPr>
        <w:pStyle w:val="Lijstalinea"/>
        <w:numPr>
          <w:ilvl w:val="0"/>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Emissiehandel (ETS)</w:t>
      </w:r>
    </w:p>
    <w:p w14:paraId="171DE616" w14:textId="77777777" w:rsidR="000D0F4E" w:rsidRPr="004D5E10" w:rsidRDefault="000D0F4E" w:rsidP="004D5E10">
      <w:pPr>
        <w:pStyle w:val="Lijstalinea"/>
        <w:numPr>
          <w:ilvl w:val="0"/>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 xml:space="preserve">Mobiliteit en transport </w:t>
      </w:r>
    </w:p>
    <w:p w14:paraId="7110A358" w14:textId="77777777" w:rsidR="000D0F4E" w:rsidRPr="004D5E10" w:rsidRDefault="000D0F4E" w:rsidP="004D5E10">
      <w:pPr>
        <w:pStyle w:val="Lijstalinea"/>
        <w:numPr>
          <w:ilvl w:val="0"/>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 xml:space="preserve">Werkgelegenheidskansen </w:t>
      </w:r>
    </w:p>
    <w:p w14:paraId="26576081" w14:textId="77777777" w:rsidR="000D0F4E" w:rsidRPr="004D5E10" w:rsidRDefault="000D0F4E" w:rsidP="004D5E10">
      <w:pPr>
        <w:pStyle w:val="Lijstalinea"/>
        <w:numPr>
          <w:ilvl w:val="0"/>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Energie-innovatie en -export</w:t>
      </w:r>
    </w:p>
    <w:p w14:paraId="2ABBACAA" w14:textId="6D92815B" w:rsidR="000D0F4E" w:rsidRPr="004D5E10" w:rsidRDefault="000D0F4E" w:rsidP="004D5E10">
      <w:pPr>
        <w:pStyle w:val="Lijstalinea"/>
        <w:numPr>
          <w:ilvl w:val="0"/>
          <w:numId w:val="9"/>
        </w:numPr>
        <w:spacing w:before="100" w:beforeAutospacing="1" w:after="100" w:afterAutospacing="1" w:line="276" w:lineRule="auto"/>
        <w:rPr>
          <w:rFonts w:ascii="Verdana" w:eastAsia="Times New Roman" w:hAnsi="Verdana" w:cs="Times New Roman"/>
          <w:sz w:val="20"/>
          <w:szCs w:val="20"/>
          <w:lang w:eastAsia="nl-NL"/>
        </w:rPr>
      </w:pPr>
      <w:r w:rsidRPr="004D5E10">
        <w:rPr>
          <w:rFonts w:ascii="Verdana" w:eastAsia="Times New Roman" w:hAnsi="Verdana" w:cs="Times New Roman"/>
          <w:sz w:val="20"/>
          <w:szCs w:val="20"/>
          <w:lang w:eastAsia="nl-NL"/>
        </w:rPr>
        <w:t xml:space="preserve">Financieringsprogramma </w:t>
      </w:r>
    </w:p>
    <w:p w14:paraId="767FABF6" w14:textId="47CECBB9" w:rsidR="00EF43EE" w:rsidRPr="003B5A95" w:rsidRDefault="00EF43EE" w:rsidP="004D5E10">
      <w:pPr>
        <w:spacing w:line="276" w:lineRule="auto"/>
        <w:rPr>
          <w:rFonts w:ascii="Verdana" w:hAnsi="Verdana"/>
          <w:color w:val="000000" w:themeColor="text1"/>
          <w:sz w:val="20"/>
          <w:szCs w:val="20"/>
        </w:rPr>
      </w:pPr>
      <w:r w:rsidRPr="004D5E10">
        <w:rPr>
          <w:rFonts w:ascii="Verdana" w:hAnsi="Verdana"/>
          <w:sz w:val="20"/>
          <w:szCs w:val="20"/>
        </w:rPr>
        <w:t>Hoe</w:t>
      </w:r>
      <w:r w:rsidR="00F823F9" w:rsidRPr="004D5E10">
        <w:rPr>
          <w:rFonts w:ascii="Verdana" w:hAnsi="Verdana"/>
          <w:sz w:val="20"/>
          <w:szCs w:val="20"/>
        </w:rPr>
        <w:t xml:space="preserve"> </w:t>
      </w:r>
      <w:r w:rsidR="00F823F9" w:rsidRPr="003B5A95">
        <w:rPr>
          <w:rFonts w:ascii="Verdana" w:hAnsi="Verdana"/>
          <w:color w:val="000000" w:themeColor="text1"/>
          <w:sz w:val="20"/>
          <w:szCs w:val="20"/>
        </w:rPr>
        <w:t>gaat de gemeente Tholen met deze (sub-)vragen om?</w:t>
      </w:r>
    </w:p>
    <w:p w14:paraId="1AF4FB4C" w14:textId="7DE1E58A" w:rsidR="00EF43EE" w:rsidRPr="003B5A95" w:rsidRDefault="00F823F9" w:rsidP="004D5E10">
      <w:pPr>
        <w:spacing w:line="276" w:lineRule="auto"/>
        <w:rPr>
          <w:rFonts w:ascii="Verdana" w:hAnsi="Verdana"/>
          <w:color w:val="000000" w:themeColor="text1"/>
          <w:sz w:val="20"/>
          <w:szCs w:val="20"/>
        </w:rPr>
      </w:pPr>
      <w:r w:rsidRPr="003B5A95">
        <w:rPr>
          <w:rFonts w:ascii="Verdana" w:hAnsi="Verdana"/>
          <w:color w:val="000000" w:themeColor="text1"/>
          <w:sz w:val="20"/>
          <w:szCs w:val="20"/>
        </w:rPr>
        <w:t xml:space="preserve">Is </w:t>
      </w:r>
      <w:r w:rsidR="00037ED1" w:rsidRPr="003B5A95">
        <w:rPr>
          <w:rFonts w:ascii="Verdana" w:hAnsi="Verdana"/>
          <w:color w:val="000000" w:themeColor="text1"/>
          <w:sz w:val="20"/>
          <w:szCs w:val="20"/>
        </w:rPr>
        <w:t xml:space="preserve">de gemeente al proactief bezig om d.m.v. beleid tot b.v. 2050 na te gaan wat consequenties </w:t>
      </w:r>
      <w:r w:rsidRPr="003B5A95">
        <w:rPr>
          <w:rFonts w:ascii="Verdana" w:hAnsi="Verdana"/>
          <w:color w:val="000000" w:themeColor="text1"/>
          <w:sz w:val="20"/>
          <w:szCs w:val="20"/>
        </w:rPr>
        <w:t xml:space="preserve">(kunnen) </w:t>
      </w:r>
      <w:r w:rsidR="00037ED1" w:rsidRPr="003B5A95">
        <w:rPr>
          <w:rFonts w:ascii="Verdana" w:hAnsi="Verdana"/>
          <w:color w:val="000000" w:themeColor="text1"/>
          <w:sz w:val="20"/>
          <w:szCs w:val="20"/>
        </w:rPr>
        <w:t>zijn van provinciale, landelijke en Europese wetgeving. Denkt ze hierin mee?</w:t>
      </w:r>
    </w:p>
    <w:p w14:paraId="6B19BAC9" w14:textId="77777777" w:rsidR="00EF43EE" w:rsidRDefault="00EF43EE" w:rsidP="004D5E10">
      <w:pPr>
        <w:spacing w:line="276" w:lineRule="auto"/>
      </w:pPr>
    </w:p>
    <w:p w14:paraId="551F9306" w14:textId="77777777" w:rsidR="00EF43EE" w:rsidRDefault="00EF43EE" w:rsidP="004D5E10">
      <w:pPr>
        <w:spacing w:line="276" w:lineRule="auto"/>
      </w:pPr>
    </w:p>
    <w:p w14:paraId="206BA016" w14:textId="77777777" w:rsidR="0005741C" w:rsidRDefault="0005741C" w:rsidP="004D5E10">
      <w:pPr>
        <w:spacing w:line="276" w:lineRule="auto"/>
        <w:rPr>
          <w:rFonts w:asciiTheme="majorHAnsi" w:eastAsiaTheme="majorEastAsia" w:hAnsiTheme="majorHAnsi" w:cstheme="majorBidi"/>
          <w:color w:val="2F5496" w:themeColor="accent1" w:themeShade="BF"/>
          <w:sz w:val="32"/>
          <w:szCs w:val="32"/>
        </w:rPr>
      </w:pPr>
      <w:r>
        <w:br w:type="page"/>
      </w:r>
    </w:p>
    <w:p w14:paraId="4F3C15B1" w14:textId="7C5ADF4A" w:rsidR="009B254C" w:rsidRDefault="00037ED1" w:rsidP="0005741C">
      <w:pPr>
        <w:pStyle w:val="Kop1"/>
        <w:numPr>
          <w:ilvl w:val="0"/>
          <w:numId w:val="10"/>
        </w:numPr>
      </w:pPr>
      <w:r>
        <w:lastRenderedPageBreak/>
        <w:t>Visie planologi</w:t>
      </w:r>
      <w:r w:rsidR="005763AD">
        <w:t>e</w:t>
      </w:r>
      <w:r>
        <w:t>groep ten aanzien van een aantal bovengeschetste items</w:t>
      </w:r>
    </w:p>
    <w:p w14:paraId="3D780E7E" w14:textId="77777777" w:rsidR="0005741C" w:rsidRPr="004D5E10" w:rsidRDefault="0005741C">
      <w:pPr>
        <w:rPr>
          <w:sz w:val="20"/>
          <w:szCs w:val="20"/>
        </w:rPr>
      </w:pPr>
    </w:p>
    <w:p w14:paraId="24E04AE3" w14:textId="2EF9BA97" w:rsidR="00EF43EE" w:rsidRPr="004D5E10" w:rsidRDefault="009B254C" w:rsidP="004D5E10">
      <w:pPr>
        <w:spacing w:line="276" w:lineRule="auto"/>
        <w:rPr>
          <w:rFonts w:ascii="Verdana" w:hAnsi="Verdana"/>
          <w:sz w:val="20"/>
          <w:szCs w:val="20"/>
        </w:rPr>
      </w:pPr>
      <w:r w:rsidRPr="004D5E10">
        <w:rPr>
          <w:rFonts w:ascii="Verdana" w:hAnsi="Verdana"/>
          <w:sz w:val="20"/>
          <w:szCs w:val="20"/>
        </w:rPr>
        <w:t>Randvoorwaarden</w:t>
      </w:r>
    </w:p>
    <w:p w14:paraId="040F0C90" w14:textId="6801D4F7" w:rsidR="009B254C" w:rsidRPr="004D5E10" w:rsidRDefault="009B254C" w:rsidP="004D5E10">
      <w:pPr>
        <w:pStyle w:val="Lijstalinea"/>
        <w:numPr>
          <w:ilvl w:val="0"/>
          <w:numId w:val="1"/>
        </w:numPr>
        <w:spacing w:line="276" w:lineRule="auto"/>
        <w:rPr>
          <w:rFonts w:ascii="Verdana" w:hAnsi="Verdana"/>
          <w:sz w:val="20"/>
          <w:szCs w:val="20"/>
        </w:rPr>
      </w:pPr>
      <w:r w:rsidRPr="004D5E10">
        <w:rPr>
          <w:rFonts w:ascii="Verdana" w:hAnsi="Verdana"/>
          <w:sz w:val="20"/>
          <w:szCs w:val="20"/>
        </w:rPr>
        <w:t xml:space="preserve">Op dit ogenblik </w:t>
      </w:r>
      <w:r w:rsidR="00037ED1" w:rsidRPr="004D5E10">
        <w:rPr>
          <w:rFonts w:ascii="Verdana" w:hAnsi="Verdana"/>
          <w:sz w:val="20"/>
          <w:szCs w:val="20"/>
        </w:rPr>
        <w:t>heeft de provincie Zeeland de ambitie</w:t>
      </w:r>
      <w:r w:rsidRPr="004D5E10">
        <w:rPr>
          <w:rFonts w:ascii="Verdana" w:hAnsi="Verdana"/>
          <w:sz w:val="20"/>
          <w:szCs w:val="20"/>
        </w:rPr>
        <w:t xml:space="preserve"> om in 2030 </w:t>
      </w:r>
      <w:r w:rsidR="001A646E" w:rsidRPr="004D5E10">
        <w:rPr>
          <w:rFonts w:ascii="Verdana" w:hAnsi="Verdana"/>
          <w:sz w:val="20"/>
          <w:szCs w:val="20"/>
        </w:rPr>
        <w:t xml:space="preserve">bovenop hetgeen al wordt opgewekt, </w:t>
      </w:r>
      <w:r w:rsidRPr="004D5E10">
        <w:rPr>
          <w:rFonts w:ascii="Verdana" w:hAnsi="Verdana"/>
          <w:sz w:val="20"/>
          <w:szCs w:val="20"/>
        </w:rPr>
        <w:t xml:space="preserve">9 </w:t>
      </w:r>
      <w:r w:rsidR="001E2113" w:rsidRPr="004D5E10">
        <w:rPr>
          <w:rFonts w:ascii="Verdana" w:hAnsi="Verdana"/>
          <w:sz w:val="20"/>
          <w:szCs w:val="20"/>
        </w:rPr>
        <w:t>PJ</w:t>
      </w:r>
      <w:r w:rsidRPr="004D5E10">
        <w:rPr>
          <w:rFonts w:ascii="Verdana" w:hAnsi="Verdana"/>
          <w:sz w:val="20"/>
          <w:szCs w:val="20"/>
        </w:rPr>
        <w:t xml:space="preserve"> aan hernieuwbare energie</w:t>
      </w:r>
      <w:r w:rsidR="00037ED1" w:rsidRPr="004D5E10">
        <w:rPr>
          <w:rFonts w:ascii="Verdana" w:hAnsi="Verdana"/>
          <w:sz w:val="20"/>
          <w:szCs w:val="20"/>
        </w:rPr>
        <w:t xml:space="preserve"> </w:t>
      </w:r>
      <w:r w:rsidR="001A646E" w:rsidRPr="004D5E10">
        <w:rPr>
          <w:rFonts w:ascii="Verdana" w:hAnsi="Verdana"/>
          <w:sz w:val="20"/>
          <w:szCs w:val="20"/>
        </w:rPr>
        <w:t>extra</w:t>
      </w:r>
      <w:r w:rsidRPr="004D5E10">
        <w:rPr>
          <w:rFonts w:ascii="Verdana" w:hAnsi="Verdana"/>
          <w:sz w:val="20"/>
          <w:szCs w:val="20"/>
        </w:rPr>
        <w:t xml:space="preserve"> te leveren.</w:t>
      </w:r>
    </w:p>
    <w:p w14:paraId="0580A3A2" w14:textId="16347F59" w:rsidR="00037ED1" w:rsidRPr="004D5E10" w:rsidRDefault="00F6418A" w:rsidP="004D5E10">
      <w:pPr>
        <w:pStyle w:val="Lijstalinea"/>
        <w:spacing w:line="276" w:lineRule="auto"/>
        <w:rPr>
          <w:rFonts w:ascii="Verdana" w:hAnsi="Verdana"/>
          <w:color w:val="000000" w:themeColor="text1"/>
          <w:sz w:val="20"/>
          <w:szCs w:val="20"/>
        </w:rPr>
      </w:pPr>
      <w:r w:rsidRPr="004D5E10">
        <w:rPr>
          <w:rFonts w:ascii="Verdana" w:hAnsi="Verdana"/>
          <w:color w:val="000000" w:themeColor="text1"/>
          <w:sz w:val="20"/>
          <w:szCs w:val="20"/>
        </w:rPr>
        <w:t>De provincie Zeeland heeft de ambitie</w:t>
      </w:r>
      <w:r w:rsidR="00037ED1" w:rsidRPr="004D5E10">
        <w:rPr>
          <w:rFonts w:ascii="Verdana" w:hAnsi="Verdana"/>
          <w:color w:val="000000" w:themeColor="text1"/>
          <w:sz w:val="20"/>
          <w:szCs w:val="20"/>
        </w:rPr>
        <w:t xml:space="preserve"> om in 2050 </w:t>
      </w:r>
      <w:r w:rsidRPr="004D5E10">
        <w:rPr>
          <w:rFonts w:ascii="Verdana" w:hAnsi="Verdana"/>
          <w:color w:val="000000" w:themeColor="text1"/>
          <w:sz w:val="20"/>
          <w:szCs w:val="20"/>
        </w:rPr>
        <w:t>alles bij elkaar aan</w:t>
      </w:r>
      <w:r w:rsidR="001A646E" w:rsidRPr="004D5E10">
        <w:rPr>
          <w:rFonts w:ascii="Verdana" w:hAnsi="Verdana"/>
          <w:color w:val="000000" w:themeColor="text1"/>
          <w:sz w:val="20"/>
          <w:szCs w:val="20"/>
        </w:rPr>
        <w:t xml:space="preserve"> </w:t>
      </w:r>
      <w:r w:rsidR="00037ED1" w:rsidRPr="004D5E10">
        <w:rPr>
          <w:rFonts w:ascii="Verdana" w:hAnsi="Verdana"/>
          <w:color w:val="000000" w:themeColor="text1"/>
          <w:sz w:val="20"/>
          <w:szCs w:val="20"/>
        </w:rPr>
        <w:t xml:space="preserve">120 </w:t>
      </w:r>
      <w:r w:rsidR="001E2113" w:rsidRPr="004D5E10">
        <w:rPr>
          <w:rFonts w:ascii="Verdana" w:hAnsi="Verdana"/>
          <w:color w:val="000000" w:themeColor="text1"/>
          <w:sz w:val="20"/>
          <w:szCs w:val="20"/>
        </w:rPr>
        <w:t>PJ</w:t>
      </w:r>
      <w:r w:rsidR="00037ED1" w:rsidRPr="004D5E10">
        <w:rPr>
          <w:rFonts w:ascii="Verdana" w:hAnsi="Verdana"/>
          <w:color w:val="000000" w:themeColor="text1"/>
          <w:sz w:val="20"/>
          <w:szCs w:val="20"/>
        </w:rPr>
        <w:t xml:space="preserve"> </w:t>
      </w:r>
      <w:r w:rsidRPr="004D5E10">
        <w:rPr>
          <w:rFonts w:ascii="Verdana" w:hAnsi="Verdana"/>
          <w:color w:val="000000" w:themeColor="text1"/>
          <w:sz w:val="20"/>
          <w:szCs w:val="20"/>
        </w:rPr>
        <w:t>aan hernieuwbare energie te leveren</w:t>
      </w:r>
      <w:r w:rsidR="001A646E" w:rsidRPr="004D5E10">
        <w:rPr>
          <w:rFonts w:ascii="Verdana" w:hAnsi="Verdana"/>
          <w:color w:val="000000" w:themeColor="text1"/>
          <w:sz w:val="20"/>
          <w:szCs w:val="20"/>
        </w:rPr>
        <w:t>, zodat de energieopwekking klimaatneutraal is</w:t>
      </w:r>
      <w:r w:rsidR="00037ED1" w:rsidRPr="004D5E10">
        <w:rPr>
          <w:rFonts w:ascii="Verdana" w:hAnsi="Verdana"/>
          <w:color w:val="000000" w:themeColor="text1"/>
          <w:sz w:val="20"/>
          <w:szCs w:val="20"/>
        </w:rPr>
        <w:t>.</w:t>
      </w:r>
    </w:p>
    <w:p w14:paraId="29B33B53" w14:textId="6BB5C151" w:rsidR="009B254C" w:rsidRPr="004D5E10" w:rsidRDefault="009B254C" w:rsidP="004D5E10">
      <w:pPr>
        <w:pStyle w:val="Lijstalinea"/>
        <w:numPr>
          <w:ilvl w:val="0"/>
          <w:numId w:val="1"/>
        </w:numPr>
        <w:spacing w:line="276" w:lineRule="auto"/>
        <w:rPr>
          <w:rFonts w:ascii="Verdana" w:hAnsi="Verdana"/>
          <w:sz w:val="20"/>
          <w:szCs w:val="20"/>
        </w:rPr>
      </w:pPr>
      <w:r w:rsidRPr="004D5E10">
        <w:rPr>
          <w:rFonts w:ascii="Verdana" w:hAnsi="Verdana"/>
          <w:color w:val="000000" w:themeColor="text1"/>
          <w:sz w:val="20"/>
          <w:szCs w:val="20"/>
        </w:rPr>
        <w:t xml:space="preserve">Uitgaande van 30 windmolens per </w:t>
      </w:r>
      <w:r w:rsidR="00F823F9" w:rsidRPr="004D5E10">
        <w:rPr>
          <w:rFonts w:ascii="Verdana" w:hAnsi="Verdana"/>
          <w:color w:val="000000" w:themeColor="text1"/>
          <w:sz w:val="20"/>
          <w:szCs w:val="20"/>
        </w:rPr>
        <w:t>PJ</w:t>
      </w:r>
      <w:r w:rsidRPr="004D5E10">
        <w:rPr>
          <w:rFonts w:ascii="Verdana" w:hAnsi="Verdana"/>
          <w:color w:val="000000" w:themeColor="text1"/>
          <w:sz w:val="20"/>
          <w:szCs w:val="20"/>
        </w:rPr>
        <w:t xml:space="preserve"> of 300-</w:t>
      </w:r>
      <w:r w:rsidRPr="004D5E10">
        <w:rPr>
          <w:rFonts w:ascii="Verdana" w:hAnsi="Verdana"/>
          <w:sz w:val="20"/>
          <w:szCs w:val="20"/>
        </w:rPr>
        <w:t xml:space="preserve">450 ha zonneparken per </w:t>
      </w:r>
      <w:r w:rsidR="001E2113" w:rsidRPr="004D5E10">
        <w:rPr>
          <w:rFonts w:ascii="Verdana" w:hAnsi="Verdana"/>
          <w:sz w:val="20"/>
          <w:szCs w:val="20"/>
        </w:rPr>
        <w:t>PJ</w:t>
      </w:r>
      <w:r w:rsidRPr="004D5E10">
        <w:rPr>
          <w:rFonts w:ascii="Verdana" w:hAnsi="Verdana"/>
          <w:sz w:val="20"/>
          <w:szCs w:val="20"/>
        </w:rPr>
        <w:t xml:space="preserve"> dient er </w:t>
      </w:r>
      <w:r w:rsidR="001A646E" w:rsidRPr="004D5E10">
        <w:rPr>
          <w:rFonts w:ascii="Verdana" w:hAnsi="Verdana"/>
          <w:sz w:val="20"/>
          <w:szCs w:val="20"/>
        </w:rPr>
        <w:t xml:space="preserve">tot 2030 </w:t>
      </w:r>
      <w:r w:rsidRPr="004D5E10">
        <w:rPr>
          <w:rFonts w:ascii="Verdana" w:hAnsi="Verdana"/>
          <w:sz w:val="20"/>
          <w:szCs w:val="20"/>
        </w:rPr>
        <w:t>rekening gehouden te worden met het plaatsen van 270 windmolens</w:t>
      </w:r>
      <w:r w:rsidR="00F823F9" w:rsidRPr="004D5E10">
        <w:rPr>
          <w:rFonts w:ascii="Verdana" w:hAnsi="Verdana"/>
          <w:sz w:val="20"/>
          <w:szCs w:val="20"/>
        </w:rPr>
        <w:t xml:space="preserve"> in Zeeland</w:t>
      </w:r>
      <w:r w:rsidRPr="004D5E10">
        <w:rPr>
          <w:rFonts w:ascii="Verdana" w:hAnsi="Verdana"/>
          <w:sz w:val="20"/>
          <w:szCs w:val="20"/>
        </w:rPr>
        <w:t xml:space="preserve">. Indien de overheden wensen dat dit aantal verminderd wordt, zul je er rekening mee moeten houden dat er een substantieel deel hectares “opgeofferd” moet worden </w:t>
      </w:r>
      <w:r w:rsidR="001A646E" w:rsidRPr="004D5E10">
        <w:rPr>
          <w:rFonts w:ascii="Verdana" w:hAnsi="Verdana"/>
          <w:sz w:val="20"/>
          <w:szCs w:val="20"/>
        </w:rPr>
        <w:t>aan het aanleggen van</w:t>
      </w:r>
      <w:r w:rsidRPr="004D5E10">
        <w:rPr>
          <w:rFonts w:ascii="Verdana" w:hAnsi="Verdana"/>
          <w:sz w:val="20"/>
          <w:szCs w:val="20"/>
        </w:rPr>
        <w:t xml:space="preserve"> zonneparken.</w:t>
      </w:r>
    </w:p>
    <w:p w14:paraId="06241D85" w14:textId="36C6408E" w:rsidR="002A47BD" w:rsidRPr="004D5E10" w:rsidRDefault="001A646E" w:rsidP="004D5E10">
      <w:pPr>
        <w:pStyle w:val="Lijstalinea"/>
        <w:numPr>
          <w:ilvl w:val="0"/>
          <w:numId w:val="1"/>
        </w:numPr>
        <w:spacing w:line="276" w:lineRule="auto"/>
        <w:rPr>
          <w:rFonts w:ascii="Verdana" w:hAnsi="Verdana"/>
          <w:sz w:val="20"/>
          <w:szCs w:val="20"/>
        </w:rPr>
      </w:pPr>
      <w:r w:rsidRPr="004D5E10">
        <w:rPr>
          <w:rFonts w:ascii="Verdana" w:hAnsi="Verdana"/>
          <w:sz w:val="20"/>
          <w:szCs w:val="20"/>
        </w:rPr>
        <w:t>Het is n</w:t>
      </w:r>
      <w:r w:rsidR="009B254C" w:rsidRPr="004D5E10">
        <w:rPr>
          <w:rFonts w:ascii="Verdana" w:hAnsi="Verdana"/>
          <w:sz w:val="20"/>
          <w:szCs w:val="20"/>
        </w:rPr>
        <w:t xml:space="preserve">iet duidelijk </w:t>
      </w:r>
      <w:r w:rsidRPr="004D5E10">
        <w:rPr>
          <w:rFonts w:ascii="Verdana" w:hAnsi="Verdana"/>
          <w:sz w:val="20"/>
          <w:szCs w:val="20"/>
        </w:rPr>
        <w:t>welk aandeel de gemeente Tholen daarin moet hebben.</w:t>
      </w:r>
    </w:p>
    <w:p w14:paraId="6EA75270" w14:textId="14B78F5F" w:rsidR="00F823F9" w:rsidRPr="004D5E10" w:rsidRDefault="00F823F9" w:rsidP="004D5E10">
      <w:pPr>
        <w:pStyle w:val="Lijstalinea"/>
        <w:numPr>
          <w:ilvl w:val="0"/>
          <w:numId w:val="1"/>
        </w:numPr>
        <w:spacing w:line="276" w:lineRule="auto"/>
        <w:rPr>
          <w:rFonts w:ascii="Verdana" w:eastAsia="Times New Roman" w:hAnsi="Verdana" w:cs="Times New Roman"/>
          <w:sz w:val="20"/>
          <w:szCs w:val="20"/>
          <w:lang w:eastAsia="nl-NL"/>
        </w:rPr>
      </w:pPr>
      <w:r w:rsidRPr="004D5E10">
        <w:rPr>
          <w:rFonts w:ascii="Verdana" w:eastAsia="Times New Roman" w:hAnsi="Verdana" w:cs="Arial"/>
          <w:color w:val="000000"/>
          <w:sz w:val="20"/>
          <w:szCs w:val="20"/>
          <w:lang w:eastAsia="nl-NL"/>
        </w:rPr>
        <w:t>Welke criteria hanteert de provincie voor de verdeling over de gemeenten? Welke stelling neemt de gemeente hierover in?</w:t>
      </w:r>
    </w:p>
    <w:p w14:paraId="2173809B" w14:textId="77777777" w:rsidR="00922283" w:rsidRPr="004D5E10" w:rsidRDefault="00922283" w:rsidP="004D5E10">
      <w:pPr>
        <w:spacing w:line="276" w:lineRule="auto"/>
        <w:rPr>
          <w:rFonts w:ascii="Verdana" w:hAnsi="Verdana"/>
          <w:sz w:val="20"/>
          <w:szCs w:val="20"/>
        </w:rPr>
      </w:pPr>
    </w:p>
    <w:p w14:paraId="067B5859" w14:textId="4AC5380B" w:rsidR="00922283" w:rsidRPr="004D5E10" w:rsidRDefault="00922283" w:rsidP="004D5E10">
      <w:pPr>
        <w:spacing w:line="276" w:lineRule="auto"/>
        <w:rPr>
          <w:rFonts w:ascii="Verdana" w:hAnsi="Verdana"/>
          <w:sz w:val="20"/>
          <w:szCs w:val="20"/>
        </w:rPr>
      </w:pPr>
      <w:r w:rsidRPr="004D5E10">
        <w:rPr>
          <w:rFonts w:ascii="Verdana" w:hAnsi="Verdana"/>
          <w:sz w:val="20"/>
          <w:szCs w:val="20"/>
        </w:rPr>
        <w:t xml:space="preserve">Voor 2030 </w:t>
      </w:r>
      <w:r w:rsidR="007E76B0">
        <w:rPr>
          <w:rFonts w:ascii="Verdana" w:hAnsi="Verdana"/>
          <w:sz w:val="20"/>
          <w:szCs w:val="20"/>
        </w:rPr>
        <w:t>moet</w:t>
      </w:r>
      <w:r w:rsidRPr="004D5E10">
        <w:rPr>
          <w:rFonts w:ascii="Verdana" w:hAnsi="Verdana"/>
          <w:sz w:val="20"/>
          <w:szCs w:val="20"/>
        </w:rPr>
        <w:t xml:space="preserve"> </w:t>
      </w:r>
      <w:r w:rsidR="007E76B0">
        <w:rPr>
          <w:rFonts w:ascii="Verdana" w:hAnsi="Verdana"/>
          <w:sz w:val="20"/>
          <w:szCs w:val="20"/>
        </w:rPr>
        <w:t xml:space="preserve">er </w:t>
      </w:r>
      <w:r w:rsidRPr="004D5E10">
        <w:rPr>
          <w:rFonts w:ascii="Verdana" w:hAnsi="Verdana"/>
          <w:sz w:val="20"/>
          <w:szCs w:val="20"/>
        </w:rPr>
        <w:t xml:space="preserve">een plan </w:t>
      </w:r>
      <w:r w:rsidR="007E76B0">
        <w:rPr>
          <w:rFonts w:ascii="Verdana" w:hAnsi="Verdana"/>
          <w:sz w:val="20"/>
          <w:szCs w:val="20"/>
        </w:rPr>
        <w:t>klaarliggen</w:t>
      </w:r>
      <w:r w:rsidRPr="004D5E10">
        <w:rPr>
          <w:rFonts w:ascii="Verdana" w:hAnsi="Verdana"/>
          <w:sz w:val="20"/>
          <w:szCs w:val="20"/>
        </w:rPr>
        <w:t xml:space="preserve">, </w:t>
      </w:r>
      <w:r w:rsidR="007E76B0">
        <w:rPr>
          <w:rFonts w:ascii="Verdana" w:hAnsi="Verdana"/>
          <w:sz w:val="20"/>
          <w:szCs w:val="20"/>
        </w:rPr>
        <w:t xml:space="preserve">waarin </w:t>
      </w:r>
      <w:r w:rsidRPr="004D5E10">
        <w:rPr>
          <w:rFonts w:ascii="Verdana" w:hAnsi="Verdana"/>
          <w:sz w:val="20"/>
          <w:szCs w:val="20"/>
        </w:rPr>
        <w:t xml:space="preserve">bezien </w:t>
      </w:r>
      <w:r w:rsidR="007E76B0">
        <w:rPr>
          <w:rFonts w:ascii="Verdana" w:hAnsi="Verdana"/>
          <w:sz w:val="20"/>
          <w:szCs w:val="20"/>
        </w:rPr>
        <w:t xml:space="preserve">wordt </w:t>
      </w:r>
      <w:r w:rsidRPr="004D5E10">
        <w:rPr>
          <w:rFonts w:ascii="Verdana" w:hAnsi="Verdana"/>
          <w:sz w:val="20"/>
          <w:szCs w:val="20"/>
        </w:rPr>
        <w:t xml:space="preserve">hoeveel windmolens </w:t>
      </w:r>
      <w:r w:rsidR="007E76B0">
        <w:rPr>
          <w:rFonts w:ascii="Verdana" w:hAnsi="Verdana"/>
          <w:sz w:val="20"/>
          <w:szCs w:val="20"/>
        </w:rPr>
        <w:t>de gemeente</w:t>
      </w:r>
      <w:r w:rsidRPr="004D5E10">
        <w:rPr>
          <w:rFonts w:ascii="Verdana" w:hAnsi="Verdana"/>
          <w:sz w:val="20"/>
          <w:szCs w:val="20"/>
        </w:rPr>
        <w:t xml:space="preserve"> kwijt k</w:t>
      </w:r>
      <w:r w:rsidR="007E76B0">
        <w:rPr>
          <w:rFonts w:ascii="Verdana" w:hAnsi="Verdana"/>
          <w:sz w:val="20"/>
          <w:szCs w:val="20"/>
        </w:rPr>
        <w:t>an</w:t>
      </w:r>
      <w:r w:rsidRPr="004D5E10">
        <w:rPr>
          <w:rFonts w:ascii="Verdana" w:hAnsi="Verdana"/>
          <w:sz w:val="20"/>
          <w:szCs w:val="20"/>
        </w:rPr>
        <w:t xml:space="preserve"> op het grondgebied van Tholen en St. Philipsland</w:t>
      </w:r>
    </w:p>
    <w:p w14:paraId="3265A56A" w14:textId="376C6591" w:rsidR="002A47BD" w:rsidRPr="004D5E10" w:rsidRDefault="00922283" w:rsidP="004D5E10">
      <w:pPr>
        <w:pStyle w:val="Lijstalinea"/>
        <w:numPr>
          <w:ilvl w:val="0"/>
          <w:numId w:val="1"/>
        </w:numPr>
        <w:spacing w:line="276" w:lineRule="auto"/>
        <w:rPr>
          <w:rFonts w:ascii="Verdana" w:hAnsi="Verdana"/>
          <w:sz w:val="20"/>
          <w:szCs w:val="20"/>
        </w:rPr>
      </w:pPr>
      <w:r w:rsidRPr="004D5E10">
        <w:rPr>
          <w:rFonts w:ascii="Verdana" w:hAnsi="Verdana"/>
          <w:sz w:val="20"/>
          <w:szCs w:val="20"/>
        </w:rPr>
        <w:t xml:space="preserve">Bedenk daarbij dat de gemeente </w:t>
      </w:r>
      <w:r w:rsidR="002A47BD" w:rsidRPr="004D5E10">
        <w:rPr>
          <w:rFonts w:ascii="Verdana" w:hAnsi="Verdana"/>
          <w:sz w:val="20"/>
          <w:szCs w:val="20"/>
        </w:rPr>
        <w:t xml:space="preserve">Tholen in </w:t>
      </w:r>
      <w:r w:rsidRPr="004D5E10">
        <w:rPr>
          <w:rFonts w:ascii="Verdana" w:hAnsi="Verdana"/>
          <w:sz w:val="20"/>
          <w:szCs w:val="20"/>
        </w:rPr>
        <w:t xml:space="preserve">de </w:t>
      </w:r>
      <w:r w:rsidR="002A47BD" w:rsidRPr="004D5E10">
        <w:rPr>
          <w:rFonts w:ascii="Verdana" w:hAnsi="Verdana"/>
          <w:sz w:val="20"/>
          <w:szCs w:val="20"/>
        </w:rPr>
        <w:t xml:space="preserve">gevarenzone </w:t>
      </w:r>
      <w:r w:rsidRPr="004D5E10">
        <w:rPr>
          <w:rFonts w:ascii="Verdana" w:hAnsi="Verdana"/>
          <w:sz w:val="20"/>
          <w:szCs w:val="20"/>
        </w:rPr>
        <w:t xml:space="preserve">ligt </w:t>
      </w:r>
      <w:r w:rsidR="002A47BD" w:rsidRPr="004D5E10">
        <w:rPr>
          <w:rFonts w:ascii="Verdana" w:hAnsi="Verdana"/>
          <w:sz w:val="20"/>
          <w:szCs w:val="20"/>
        </w:rPr>
        <w:t xml:space="preserve">evenals </w:t>
      </w:r>
      <w:r w:rsidRPr="004D5E10">
        <w:rPr>
          <w:rFonts w:ascii="Verdana" w:hAnsi="Verdana"/>
          <w:sz w:val="20"/>
          <w:szCs w:val="20"/>
        </w:rPr>
        <w:t xml:space="preserve">de gemeente </w:t>
      </w:r>
      <w:r w:rsidR="002A47BD" w:rsidRPr="004D5E10">
        <w:rPr>
          <w:rFonts w:ascii="Verdana" w:hAnsi="Verdana"/>
          <w:sz w:val="20"/>
          <w:szCs w:val="20"/>
        </w:rPr>
        <w:t>Noord-Beveland</w:t>
      </w:r>
      <w:r w:rsidRPr="004D5E10">
        <w:rPr>
          <w:rFonts w:ascii="Verdana" w:hAnsi="Verdana"/>
          <w:sz w:val="20"/>
          <w:szCs w:val="20"/>
        </w:rPr>
        <w:t xml:space="preserve"> (</w:t>
      </w:r>
      <w:r w:rsidR="007E76B0">
        <w:rPr>
          <w:rFonts w:ascii="Verdana" w:hAnsi="Verdana"/>
          <w:sz w:val="20"/>
          <w:szCs w:val="20"/>
        </w:rPr>
        <w:t>Tholen heeft</w:t>
      </w:r>
      <w:r w:rsidRPr="004D5E10">
        <w:rPr>
          <w:rFonts w:ascii="Verdana" w:hAnsi="Verdana"/>
          <w:sz w:val="20"/>
          <w:szCs w:val="20"/>
        </w:rPr>
        <w:t xml:space="preserve"> immers geen grootschalige toeristische belangen, ook de bevolkingsdichtheid op de eilanden Tholen en Sint Philipsland </w:t>
      </w:r>
      <w:r w:rsidR="00F73B87">
        <w:rPr>
          <w:rFonts w:ascii="Verdana" w:hAnsi="Verdana"/>
          <w:sz w:val="20"/>
          <w:szCs w:val="20"/>
        </w:rPr>
        <w:t>kan</w:t>
      </w:r>
      <w:r w:rsidRPr="004D5E10">
        <w:rPr>
          <w:rFonts w:ascii="Verdana" w:hAnsi="Verdana"/>
          <w:sz w:val="20"/>
          <w:szCs w:val="20"/>
        </w:rPr>
        <w:t xml:space="preserve"> een extra inspanning </w:t>
      </w:r>
      <w:r w:rsidR="00F73B87">
        <w:rPr>
          <w:rFonts w:ascii="Verdana" w:hAnsi="Verdana"/>
          <w:sz w:val="20"/>
          <w:szCs w:val="20"/>
        </w:rPr>
        <w:t xml:space="preserve">rechtvaardigen </w:t>
      </w:r>
      <w:r w:rsidRPr="004D5E10">
        <w:rPr>
          <w:rFonts w:ascii="Verdana" w:hAnsi="Verdana"/>
          <w:sz w:val="20"/>
          <w:szCs w:val="20"/>
        </w:rPr>
        <w:t>ter levering van hernieuwbare energie.</w:t>
      </w:r>
      <w:r w:rsidR="007E76B0">
        <w:rPr>
          <w:rFonts w:ascii="Verdana" w:hAnsi="Verdana"/>
          <w:sz w:val="20"/>
          <w:szCs w:val="20"/>
        </w:rPr>
        <w:t>)</w:t>
      </w:r>
      <w:r w:rsidR="005C442D">
        <w:rPr>
          <w:rFonts w:ascii="Verdana" w:hAnsi="Verdana"/>
          <w:sz w:val="20"/>
          <w:szCs w:val="20"/>
        </w:rPr>
        <w:t xml:space="preserve"> Overigens is het goed om hier samen op te trekken met de provincie Zeeland, want Zeeland zou wel eens verrast kunnen worden door de landelijke overheid met een verhoogde taakstelling wat betreft hernieuwbare energie omdat Zeeland genoeg ruimte biedt om energie-opwekinstallaties te bergen. Wellicht kan de gemeente samen optrekken met de provincie om te pleiten voor zoveel mogelijk windenergieparken af te leiden naar zee.</w:t>
      </w:r>
    </w:p>
    <w:p w14:paraId="16A45F11" w14:textId="29550EB7" w:rsidR="002A47BD" w:rsidRPr="004D5E10" w:rsidRDefault="00922283" w:rsidP="004D5E10">
      <w:pPr>
        <w:pStyle w:val="Lijstalinea"/>
        <w:numPr>
          <w:ilvl w:val="0"/>
          <w:numId w:val="1"/>
        </w:numPr>
        <w:spacing w:line="276" w:lineRule="auto"/>
        <w:rPr>
          <w:rFonts w:ascii="Verdana" w:eastAsia="Times New Roman" w:hAnsi="Verdana" w:cs="Times New Roman"/>
          <w:sz w:val="20"/>
          <w:szCs w:val="20"/>
          <w:lang w:eastAsia="nl-NL"/>
        </w:rPr>
      </w:pPr>
      <w:r w:rsidRPr="004D5E10">
        <w:rPr>
          <w:rFonts w:ascii="Verdana" w:hAnsi="Verdana"/>
          <w:sz w:val="20"/>
          <w:szCs w:val="20"/>
        </w:rPr>
        <w:t>De planologiegroep wil p</w:t>
      </w:r>
      <w:r w:rsidR="002A47BD" w:rsidRPr="004D5E10">
        <w:rPr>
          <w:rFonts w:ascii="Verdana" w:hAnsi="Verdana"/>
          <w:sz w:val="20"/>
          <w:szCs w:val="20"/>
        </w:rPr>
        <w:t>roactief zijn</w:t>
      </w:r>
      <w:r w:rsidRPr="004D5E10">
        <w:rPr>
          <w:rFonts w:ascii="Verdana" w:hAnsi="Verdana"/>
          <w:sz w:val="20"/>
          <w:szCs w:val="20"/>
        </w:rPr>
        <w:t xml:space="preserve">, waar op de eilanden lopen natuur en landschap het minste schade op? </w:t>
      </w:r>
      <w:r w:rsidR="00DE2E3F" w:rsidRPr="004D5E10">
        <w:rPr>
          <w:rFonts w:ascii="Verdana" w:eastAsia="Times New Roman" w:hAnsi="Verdana" w:cs="Arial"/>
          <w:color w:val="000000"/>
          <w:sz w:val="20"/>
          <w:szCs w:val="20"/>
          <w:lang w:eastAsia="nl-NL"/>
        </w:rPr>
        <w:t>De filosofie t.a.v. natuur en landschap moet door de gemeente verder uitgewerkt worden</w:t>
      </w:r>
    </w:p>
    <w:p w14:paraId="01AACCB3" w14:textId="4DDFF335" w:rsidR="00922283" w:rsidRPr="004D5E10" w:rsidRDefault="00922283" w:rsidP="004D5E10">
      <w:pPr>
        <w:spacing w:line="276" w:lineRule="auto"/>
        <w:rPr>
          <w:rFonts w:ascii="Verdana" w:hAnsi="Verdana"/>
          <w:sz w:val="20"/>
          <w:szCs w:val="20"/>
        </w:rPr>
      </w:pPr>
    </w:p>
    <w:p w14:paraId="23821372" w14:textId="53699278" w:rsidR="00922283" w:rsidRPr="004D5E10" w:rsidRDefault="00922283" w:rsidP="004D5E10">
      <w:pPr>
        <w:spacing w:line="276" w:lineRule="auto"/>
        <w:rPr>
          <w:rFonts w:ascii="Verdana" w:hAnsi="Verdana"/>
          <w:sz w:val="20"/>
          <w:szCs w:val="20"/>
        </w:rPr>
      </w:pPr>
      <w:r w:rsidRPr="004D5E10">
        <w:rPr>
          <w:rFonts w:ascii="Verdana" w:hAnsi="Verdana"/>
          <w:sz w:val="20"/>
          <w:szCs w:val="20"/>
        </w:rPr>
        <w:t>Stel dat we in Tholen een aantal windturbines</w:t>
      </w:r>
      <w:r w:rsidR="004D5E10" w:rsidRPr="004D5E10">
        <w:rPr>
          <w:rFonts w:ascii="Verdana" w:hAnsi="Verdana"/>
          <w:sz w:val="20"/>
          <w:szCs w:val="20"/>
        </w:rPr>
        <w:t xml:space="preserve"> en zonneparken</w:t>
      </w:r>
      <w:r w:rsidRPr="004D5E10">
        <w:rPr>
          <w:rFonts w:ascii="Verdana" w:hAnsi="Verdana"/>
          <w:sz w:val="20"/>
          <w:szCs w:val="20"/>
        </w:rPr>
        <w:t xml:space="preserve"> </w:t>
      </w:r>
      <w:r w:rsidR="004D5E10" w:rsidRPr="004D5E10">
        <w:rPr>
          <w:rFonts w:ascii="Verdana" w:hAnsi="Verdana"/>
          <w:sz w:val="20"/>
          <w:szCs w:val="20"/>
        </w:rPr>
        <w:t xml:space="preserve">zouden </w:t>
      </w:r>
      <w:r w:rsidRPr="004D5E10">
        <w:rPr>
          <w:rFonts w:ascii="Verdana" w:hAnsi="Verdana"/>
          <w:sz w:val="20"/>
          <w:szCs w:val="20"/>
        </w:rPr>
        <w:t>moeten plaatsen, wat is de kwantiteit en op welke plek kunnen ze het minste kwaad?</w:t>
      </w:r>
    </w:p>
    <w:p w14:paraId="3FB69184" w14:textId="447F2886" w:rsidR="00922283" w:rsidRDefault="00922283" w:rsidP="004D5E10">
      <w:pPr>
        <w:pStyle w:val="Lijstalinea"/>
        <w:numPr>
          <w:ilvl w:val="0"/>
          <w:numId w:val="1"/>
        </w:numPr>
        <w:spacing w:line="276" w:lineRule="auto"/>
        <w:rPr>
          <w:rFonts w:ascii="Verdana" w:hAnsi="Verdana"/>
          <w:sz w:val="20"/>
          <w:szCs w:val="20"/>
        </w:rPr>
      </w:pPr>
      <w:r w:rsidRPr="004D5E10">
        <w:rPr>
          <w:rFonts w:ascii="Verdana" w:hAnsi="Verdana"/>
          <w:sz w:val="20"/>
          <w:szCs w:val="20"/>
        </w:rPr>
        <w:t xml:space="preserve">De natuurwaarden van Tholen en Sint Philipsland </w:t>
      </w:r>
      <w:r w:rsidR="00AB6269">
        <w:rPr>
          <w:rFonts w:ascii="Verdana" w:hAnsi="Verdana"/>
          <w:sz w:val="20"/>
          <w:szCs w:val="20"/>
        </w:rPr>
        <w:t>zijn</w:t>
      </w:r>
      <w:bookmarkStart w:id="0" w:name="_GoBack"/>
      <w:bookmarkEnd w:id="0"/>
      <w:r w:rsidRPr="004D5E10">
        <w:rPr>
          <w:rFonts w:ascii="Verdana" w:hAnsi="Verdana"/>
          <w:sz w:val="20"/>
          <w:szCs w:val="20"/>
        </w:rPr>
        <w:t xml:space="preserve"> met name terug te voeren op het nationale park de Oosterschelde en de met veel </w:t>
      </w:r>
      <w:r w:rsidR="0005741C" w:rsidRPr="004D5E10">
        <w:rPr>
          <w:rFonts w:ascii="Verdana" w:hAnsi="Verdana"/>
          <w:sz w:val="20"/>
          <w:szCs w:val="20"/>
        </w:rPr>
        <w:t xml:space="preserve">geld en </w:t>
      </w:r>
      <w:r w:rsidRPr="004D5E10">
        <w:rPr>
          <w:rFonts w:ascii="Verdana" w:hAnsi="Verdana"/>
          <w:sz w:val="20"/>
          <w:szCs w:val="20"/>
        </w:rPr>
        <w:t xml:space="preserve">moeite ingerichte natuurgebieden </w:t>
      </w:r>
      <w:r w:rsidR="00F40F36" w:rsidRPr="004D5E10">
        <w:rPr>
          <w:rFonts w:ascii="Verdana" w:hAnsi="Verdana"/>
          <w:sz w:val="20"/>
          <w:szCs w:val="20"/>
        </w:rPr>
        <w:t>langs</w:t>
      </w:r>
      <w:r w:rsidRPr="004D5E10">
        <w:rPr>
          <w:rFonts w:ascii="Verdana" w:hAnsi="Verdana"/>
          <w:sz w:val="20"/>
          <w:szCs w:val="20"/>
        </w:rPr>
        <w:t xml:space="preserve"> de oevers van de Oosterschelde. Het spreekt </w:t>
      </w:r>
      <w:r w:rsidR="00F40F36" w:rsidRPr="004D5E10">
        <w:rPr>
          <w:rFonts w:ascii="Verdana" w:hAnsi="Verdana"/>
          <w:sz w:val="20"/>
          <w:szCs w:val="20"/>
        </w:rPr>
        <w:t>voor</w:t>
      </w:r>
      <w:r w:rsidRPr="004D5E10">
        <w:rPr>
          <w:rFonts w:ascii="Verdana" w:hAnsi="Verdana"/>
          <w:sz w:val="20"/>
          <w:szCs w:val="20"/>
        </w:rPr>
        <w:t xml:space="preserve"> zich dat je deze grote s</w:t>
      </w:r>
      <w:r w:rsidR="00082CA9" w:rsidRPr="004D5E10">
        <w:rPr>
          <w:rFonts w:ascii="Verdana" w:hAnsi="Verdana"/>
          <w:sz w:val="20"/>
          <w:szCs w:val="20"/>
        </w:rPr>
        <w:t xml:space="preserve">ignificante natuurlijke </w:t>
      </w:r>
      <w:r w:rsidR="00F40F36" w:rsidRPr="004D5E10">
        <w:rPr>
          <w:rFonts w:ascii="Verdana" w:hAnsi="Verdana"/>
          <w:sz w:val="20"/>
          <w:szCs w:val="20"/>
        </w:rPr>
        <w:t>eenheden</w:t>
      </w:r>
      <w:r w:rsidR="00082CA9" w:rsidRPr="004D5E10">
        <w:rPr>
          <w:rFonts w:ascii="Verdana" w:hAnsi="Verdana"/>
          <w:sz w:val="20"/>
          <w:szCs w:val="20"/>
        </w:rPr>
        <w:t xml:space="preserve"> </w:t>
      </w:r>
      <w:r w:rsidR="00F40F36" w:rsidRPr="004D5E10">
        <w:rPr>
          <w:rFonts w:ascii="Verdana" w:hAnsi="Verdana"/>
          <w:sz w:val="20"/>
          <w:szCs w:val="20"/>
        </w:rPr>
        <w:t>tracht</w:t>
      </w:r>
      <w:r w:rsidR="00082CA9" w:rsidRPr="004D5E10">
        <w:rPr>
          <w:rFonts w:ascii="Verdana" w:hAnsi="Verdana"/>
          <w:sz w:val="20"/>
          <w:szCs w:val="20"/>
        </w:rPr>
        <w:t xml:space="preserve"> te beschermen tegen visueel landschappelijke effecten en tegen schade voor migrerende diersoorten (</w:t>
      </w:r>
      <w:r w:rsidR="00DE2E3F" w:rsidRPr="004D5E10">
        <w:rPr>
          <w:rFonts w:ascii="Verdana" w:hAnsi="Verdana"/>
          <w:sz w:val="20"/>
          <w:szCs w:val="20"/>
        </w:rPr>
        <w:t xml:space="preserve">daarbij </w:t>
      </w:r>
      <w:r w:rsidR="00082CA9" w:rsidRPr="004D5E10">
        <w:rPr>
          <w:rFonts w:ascii="Verdana" w:hAnsi="Verdana"/>
          <w:sz w:val="20"/>
          <w:szCs w:val="20"/>
        </w:rPr>
        <w:t>denken we vooral aan vogels).</w:t>
      </w:r>
    </w:p>
    <w:p w14:paraId="6B1425CC" w14:textId="3DCFB62A" w:rsidR="005C442D" w:rsidRPr="004D5E10" w:rsidRDefault="005C442D" w:rsidP="004D5E10">
      <w:pPr>
        <w:pStyle w:val="Lijstalinea"/>
        <w:numPr>
          <w:ilvl w:val="0"/>
          <w:numId w:val="1"/>
        </w:numPr>
        <w:spacing w:line="276" w:lineRule="auto"/>
        <w:rPr>
          <w:rFonts w:ascii="Verdana" w:hAnsi="Verdana"/>
          <w:sz w:val="20"/>
          <w:szCs w:val="20"/>
        </w:rPr>
      </w:pPr>
      <w:r>
        <w:rPr>
          <w:rFonts w:ascii="Verdana" w:hAnsi="Verdana"/>
          <w:sz w:val="20"/>
          <w:szCs w:val="20"/>
        </w:rPr>
        <w:t xml:space="preserve">Er moet een visie zijn op welke gebieden, naast die van de oevers van de Oosterschelde) op Tholen en Sint Philipsland een beschermde status moeten krijgen </w:t>
      </w:r>
      <w:r w:rsidR="00F73B87">
        <w:rPr>
          <w:rFonts w:ascii="Verdana" w:hAnsi="Verdana"/>
          <w:sz w:val="20"/>
          <w:szCs w:val="20"/>
        </w:rPr>
        <w:t xml:space="preserve">t.a.v. het inrichten van energie-installaties </w:t>
      </w:r>
      <w:r>
        <w:rPr>
          <w:rFonts w:ascii="Verdana" w:hAnsi="Verdana"/>
          <w:sz w:val="20"/>
          <w:szCs w:val="20"/>
        </w:rPr>
        <w:t>(b.v. de kerngebieden op Tholen)</w:t>
      </w:r>
      <w:r w:rsidR="00F73B87">
        <w:rPr>
          <w:rFonts w:ascii="Verdana" w:hAnsi="Verdana"/>
          <w:sz w:val="20"/>
          <w:szCs w:val="20"/>
        </w:rPr>
        <w:t>.</w:t>
      </w:r>
    </w:p>
    <w:p w14:paraId="6D8B93A1" w14:textId="650DC799" w:rsidR="00DE2E3F" w:rsidRDefault="00082CA9" w:rsidP="004D5E10">
      <w:pPr>
        <w:pStyle w:val="Lijstalinea"/>
        <w:numPr>
          <w:ilvl w:val="0"/>
          <w:numId w:val="1"/>
        </w:numPr>
        <w:spacing w:line="276" w:lineRule="auto"/>
        <w:rPr>
          <w:rFonts w:ascii="Verdana" w:hAnsi="Verdana"/>
          <w:sz w:val="20"/>
          <w:szCs w:val="20"/>
        </w:rPr>
      </w:pPr>
      <w:r w:rsidRPr="004D5E10">
        <w:rPr>
          <w:rFonts w:ascii="Verdana" w:hAnsi="Verdana"/>
          <w:sz w:val="20"/>
          <w:szCs w:val="20"/>
        </w:rPr>
        <w:t xml:space="preserve">Als je de bestaande landschapslijnen van windmolens bepaalt, zie je dat de landschapslijnen </w:t>
      </w:r>
      <w:r w:rsidR="004E14DD" w:rsidRPr="004D5E10">
        <w:rPr>
          <w:rFonts w:ascii="Verdana" w:hAnsi="Verdana"/>
          <w:sz w:val="20"/>
          <w:szCs w:val="20"/>
        </w:rPr>
        <w:t xml:space="preserve">in onze contreien </w:t>
      </w:r>
      <w:r w:rsidR="00DE2E3F" w:rsidRPr="004D5E10">
        <w:rPr>
          <w:rFonts w:ascii="Verdana" w:hAnsi="Verdana"/>
          <w:sz w:val="20"/>
          <w:szCs w:val="20"/>
        </w:rPr>
        <w:t xml:space="preserve">een </w:t>
      </w:r>
      <w:r w:rsidRPr="004D5E10">
        <w:rPr>
          <w:rFonts w:ascii="Verdana" w:hAnsi="Verdana"/>
          <w:sz w:val="20"/>
          <w:szCs w:val="20"/>
        </w:rPr>
        <w:t>noord</w:t>
      </w:r>
      <w:r w:rsidR="005A199C" w:rsidRPr="004D5E10">
        <w:rPr>
          <w:rFonts w:ascii="Verdana" w:hAnsi="Verdana"/>
          <w:sz w:val="20"/>
          <w:szCs w:val="20"/>
        </w:rPr>
        <w:t>-</w:t>
      </w:r>
      <w:r w:rsidRPr="004D5E10">
        <w:rPr>
          <w:rFonts w:ascii="Verdana" w:hAnsi="Verdana"/>
          <w:sz w:val="20"/>
          <w:szCs w:val="20"/>
        </w:rPr>
        <w:t>zuid</w:t>
      </w:r>
      <w:r w:rsidR="005A199C" w:rsidRPr="004D5E10">
        <w:rPr>
          <w:rFonts w:ascii="Verdana" w:hAnsi="Verdana"/>
          <w:sz w:val="20"/>
          <w:szCs w:val="20"/>
        </w:rPr>
        <w:t>situering hebben</w:t>
      </w:r>
      <w:r w:rsidR="004E14DD" w:rsidRPr="004D5E10">
        <w:rPr>
          <w:rFonts w:ascii="Verdana" w:hAnsi="Verdana"/>
          <w:sz w:val="20"/>
          <w:szCs w:val="20"/>
        </w:rPr>
        <w:t xml:space="preserve"> (Kreekrak, Krammer</w:t>
      </w:r>
      <w:r w:rsidR="005A199C" w:rsidRPr="004D5E10">
        <w:rPr>
          <w:rFonts w:ascii="Verdana" w:hAnsi="Verdana"/>
          <w:sz w:val="20"/>
          <w:szCs w:val="20"/>
        </w:rPr>
        <w:t>sluizen</w:t>
      </w:r>
      <w:r w:rsidR="004E14DD" w:rsidRPr="004D5E10">
        <w:rPr>
          <w:rFonts w:ascii="Verdana" w:hAnsi="Verdana"/>
          <w:sz w:val="20"/>
          <w:szCs w:val="20"/>
        </w:rPr>
        <w:t>, Grevelingen)</w:t>
      </w:r>
      <w:r w:rsidR="005A199C" w:rsidRPr="004D5E10">
        <w:rPr>
          <w:rFonts w:ascii="Verdana" w:hAnsi="Verdana"/>
          <w:sz w:val="20"/>
          <w:szCs w:val="20"/>
        </w:rPr>
        <w:t>. Daarbij wordt de “natuurlijke lijn” van de Schelde-Rijnverbinding naar het noorden richting Krammer-Volkerak Grevelingen gevolgd</w:t>
      </w:r>
      <w:r w:rsidR="00F73B87">
        <w:rPr>
          <w:rFonts w:ascii="Verdana" w:hAnsi="Verdana"/>
          <w:sz w:val="20"/>
          <w:szCs w:val="20"/>
        </w:rPr>
        <w:t>.</w:t>
      </w:r>
      <w:r w:rsidR="005A199C" w:rsidRPr="004D5E10">
        <w:rPr>
          <w:rFonts w:ascii="Verdana" w:hAnsi="Verdana"/>
          <w:sz w:val="20"/>
          <w:szCs w:val="20"/>
        </w:rPr>
        <w:t xml:space="preserve"> </w:t>
      </w:r>
      <w:r w:rsidRPr="004D5E10">
        <w:rPr>
          <w:rFonts w:ascii="Verdana" w:hAnsi="Verdana"/>
          <w:sz w:val="20"/>
          <w:szCs w:val="20"/>
        </w:rPr>
        <w:lastRenderedPageBreak/>
        <w:t xml:space="preserve">Als je daarbij de visie betrekt dat windturbines met name een plaats dienen te krijgen bij bestaande kunstwerken, </w:t>
      </w:r>
      <w:r w:rsidR="004E14DD" w:rsidRPr="004D5E10">
        <w:rPr>
          <w:rFonts w:ascii="Verdana" w:hAnsi="Verdana"/>
          <w:sz w:val="20"/>
          <w:szCs w:val="20"/>
        </w:rPr>
        <w:t>is het dan niet logisch dat er aangesloten wordt</w:t>
      </w:r>
      <w:r w:rsidRPr="004D5E10">
        <w:rPr>
          <w:rFonts w:ascii="Verdana" w:hAnsi="Verdana"/>
          <w:sz w:val="20"/>
          <w:szCs w:val="20"/>
        </w:rPr>
        <w:t xml:space="preserve"> bij de windparken bij de Krammersluizen en die van de </w:t>
      </w:r>
      <w:r w:rsidR="005A199C" w:rsidRPr="004D5E10">
        <w:rPr>
          <w:rFonts w:ascii="Verdana" w:hAnsi="Verdana"/>
          <w:sz w:val="20"/>
          <w:szCs w:val="20"/>
        </w:rPr>
        <w:t>S</w:t>
      </w:r>
      <w:r w:rsidRPr="004D5E10">
        <w:rPr>
          <w:rFonts w:ascii="Verdana" w:hAnsi="Verdana"/>
          <w:sz w:val="20"/>
          <w:szCs w:val="20"/>
        </w:rPr>
        <w:t>chelde-Rijnverbinding</w:t>
      </w:r>
      <w:r w:rsidR="00F73B87">
        <w:rPr>
          <w:rFonts w:ascii="Verdana" w:hAnsi="Verdana"/>
          <w:sz w:val="20"/>
          <w:szCs w:val="20"/>
        </w:rPr>
        <w:t>?</w:t>
      </w:r>
      <w:r w:rsidRPr="004D5E10">
        <w:rPr>
          <w:rFonts w:ascii="Verdana" w:hAnsi="Verdana"/>
          <w:sz w:val="20"/>
          <w:szCs w:val="20"/>
        </w:rPr>
        <w:t xml:space="preserve"> Langs het Thoolse gedeelte van de Oesterdam kun je </w:t>
      </w:r>
      <w:r w:rsidR="0036447D" w:rsidRPr="004D5E10">
        <w:rPr>
          <w:rFonts w:ascii="Verdana" w:hAnsi="Verdana"/>
          <w:sz w:val="20"/>
          <w:szCs w:val="20"/>
        </w:rPr>
        <w:t xml:space="preserve">gemakkelijk </w:t>
      </w:r>
      <w:r w:rsidR="004E14DD" w:rsidRPr="004D5E10">
        <w:rPr>
          <w:rFonts w:ascii="Verdana" w:hAnsi="Verdana"/>
          <w:sz w:val="20"/>
          <w:szCs w:val="20"/>
        </w:rPr>
        <w:t xml:space="preserve">50 </w:t>
      </w:r>
      <w:r w:rsidR="0036447D" w:rsidRPr="004D5E10">
        <w:rPr>
          <w:rFonts w:ascii="Verdana" w:hAnsi="Verdana"/>
          <w:sz w:val="20"/>
          <w:szCs w:val="20"/>
        </w:rPr>
        <w:t>windmolens kwijt (</w:t>
      </w:r>
      <w:r w:rsidR="004E14DD" w:rsidRPr="004D5E10">
        <w:rPr>
          <w:rFonts w:ascii="Verdana" w:hAnsi="Verdana"/>
          <w:sz w:val="20"/>
          <w:szCs w:val="20"/>
        </w:rPr>
        <w:t>uitgaande van het aantal dat nu bij de Kreekraksluizen functioneel is = 51 windmolens</w:t>
      </w:r>
      <w:r w:rsidR="0036447D" w:rsidRPr="004D5E10">
        <w:rPr>
          <w:rFonts w:ascii="Verdana" w:hAnsi="Verdana"/>
          <w:sz w:val="20"/>
          <w:szCs w:val="20"/>
        </w:rPr>
        <w:t>). Hetzelfde kan gesteld worden aan de Schelde</w:t>
      </w:r>
      <w:r w:rsidR="00283BCC">
        <w:rPr>
          <w:rFonts w:ascii="Verdana" w:hAnsi="Verdana"/>
          <w:sz w:val="20"/>
          <w:szCs w:val="20"/>
        </w:rPr>
        <w:t>-</w:t>
      </w:r>
      <w:r w:rsidR="0036447D" w:rsidRPr="004D5E10">
        <w:rPr>
          <w:rFonts w:ascii="Verdana" w:hAnsi="Verdana"/>
          <w:sz w:val="20"/>
          <w:szCs w:val="20"/>
        </w:rPr>
        <w:t>Rijnverbinding aan de oostzijde van het eiland Tholen. Als je de stadskern Tholen en dorpskern Oud-Vossemeer buiten b</w:t>
      </w:r>
      <w:r w:rsidR="004E14DD" w:rsidRPr="004D5E10">
        <w:rPr>
          <w:rFonts w:ascii="Verdana" w:hAnsi="Verdana"/>
          <w:sz w:val="20"/>
          <w:szCs w:val="20"/>
        </w:rPr>
        <w:t>e</w:t>
      </w:r>
      <w:r w:rsidR="0036447D" w:rsidRPr="004D5E10">
        <w:rPr>
          <w:rFonts w:ascii="Verdana" w:hAnsi="Verdana"/>
          <w:sz w:val="20"/>
          <w:szCs w:val="20"/>
        </w:rPr>
        <w:t xml:space="preserve">schouwing laat, kun je langs het kanaal gemakkelijk 45 molens kwijt. Als je daarbij ook nog eens met de gemeente </w:t>
      </w:r>
      <w:r w:rsidR="005A199C" w:rsidRPr="004D5E10">
        <w:rPr>
          <w:rFonts w:ascii="Verdana" w:hAnsi="Verdana"/>
          <w:sz w:val="20"/>
          <w:szCs w:val="20"/>
        </w:rPr>
        <w:t>Reimerswaal</w:t>
      </w:r>
      <w:r w:rsidR="0036447D" w:rsidRPr="004D5E10">
        <w:rPr>
          <w:rFonts w:ascii="Verdana" w:hAnsi="Verdana"/>
          <w:sz w:val="20"/>
          <w:szCs w:val="20"/>
        </w:rPr>
        <w:t xml:space="preserve"> in overleg gaat, zou je kunnen overwegen </w:t>
      </w:r>
      <w:r w:rsidR="005A199C" w:rsidRPr="004D5E10">
        <w:rPr>
          <w:rFonts w:ascii="Verdana" w:hAnsi="Verdana"/>
          <w:sz w:val="20"/>
          <w:szCs w:val="20"/>
        </w:rPr>
        <w:t>delen</w:t>
      </w:r>
      <w:r w:rsidR="0036447D" w:rsidRPr="004D5E10">
        <w:rPr>
          <w:rFonts w:ascii="Verdana" w:hAnsi="Verdana"/>
          <w:sz w:val="20"/>
          <w:szCs w:val="20"/>
        </w:rPr>
        <w:t xml:space="preserve"> van de Oesterdam ook te gebruiken voor windenergie, waarbij je een taakstelling tussen </w:t>
      </w:r>
      <w:r w:rsidR="005A199C" w:rsidRPr="004D5E10">
        <w:rPr>
          <w:rFonts w:ascii="Verdana" w:hAnsi="Verdana"/>
          <w:sz w:val="20"/>
          <w:szCs w:val="20"/>
        </w:rPr>
        <w:t>Reimerswaal</w:t>
      </w:r>
      <w:r w:rsidR="0036447D" w:rsidRPr="004D5E10">
        <w:rPr>
          <w:rFonts w:ascii="Verdana" w:hAnsi="Verdana"/>
          <w:sz w:val="20"/>
          <w:szCs w:val="20"/>
        </w:rPr>
        <w:t xml:space="preserve"> en Tholen kunt bewerkstelligen. Als dat nog eens plek voor 30 windmolens levert dan heb je het over een totaal van </w:t>
      </w:r>
      <w:r w:rsidR="004E14DD" w:rsidRPr="004D5E10">
        <w:rPr>
          <w:rFonts w:ascii="Verdana" w:hAnsi="Verdana"/>
          <w:sz w:val="20"/>
          <w:szCs w:val="20"/>
        </w:rPr>
        <w:t>pakweg 120</w:t>
      </w:r>
      <w:r w:rsidR="0036447D" w:rsidRPr="004D5E10">
        <w:rPr>
          <w:rFonts w:ascii="Verdana" w:hAnsi="Verdana"/>
          <w:sz w:val="20"/>
          <w:szCs w:val="20"/>
        </w:rPr>
        <w:t xml:space="preserve"> windmolens, die goed zijn voor het leveren van </w:t>
      </w:r>
      <w:r w:rsidR="004E14DD" w:rsidRPr="004D5E10">
        <w:rPr>
          <w:rFonts w:ascii="Verdana" w:hAnsi="Verdana"/>
          <w:sz w:val="20"/>
          <w:szCs w:val="20"/>
        </w:rPr>
        <w:t>4</w:t>
      </w:r>
      <w:r w:rsidR="0036447D" w:rsidRPr="004D5E10">
        <w:rPr>
          <w:rFonts w:ascii="Verdana" w:hAnsi="Verdana"/>
          <w:sz w:val="20"/>
          <w:szCs w:val="20"/>
        </w:rPr>
        <w:t xml:space="preserve"> </w:t>
      </w:r>
      <w:r w:rsidR="001E2113" w:rsidRPr="004D5E10">
        <w:rPr>
          <w:rFonts w:ascii="Verdana" w:hAnsi="Verdana"/>
          <w:sz w:val="20"/>
          <w:szCs w:val="20"/>
        </w:rPr>
        <w:t>PJ</w:t>
      </w:r>
      <w:r w:rsidR="0036447D" w:rsidRPr="004D5E10">
        <w:rPr>
          <w:rFonts w:ascii="Verdana" w:hAnsi="Verdana"/>
          <w:sz w:val="20"/>
          <w:szCs w:val="20"/>
        </w:rPr>
        <w:t xml:space="preserve">, </w:t>
      </w:r>
      <w:r w:rsidR="004E14DD" w:rsidRPr="004D5E10">
        <w:rPr>
          <w:rFonts w:ascii="Verdana" w:hAnsi="Verdana"/>
          <w:sz w:val="20"/>
          <w:szCs w:val="20"/>
        </w:rPr>
        <w:t xml:space="preserve">meer dan </w:t>
      </w:r>
      <w:r w:rsidR="0036447D" w:rsidRPr="004D5E10">
        <w:rPr>
          <w:rFonts w:ascii="Verdana" w:hAnsi="Verdana"/>
          <w:sz w:val="20"/>
          <w:szCs w:val="20"/>
        </w:rPr>
        <w:t xml:space="preserve">1/3 van de </w:t>
      </w:r>
      <w:r w:rsidR="00F40F36" w:rsidRPr="004D5E10">
        <w:rPr>
          <w:rFonts w:ascii="Verdana" w:hAnsi="Verdana"/>
          <w:sz w:val="20"/>
          <w:szCs w:val="20"/>
        </w:rPr>
        <w:t>taakstelling</w:t>
      </w:r>
      <w:r w:rsidR="0036447D" w:rsidRPr="004D5E10">
        <w:rPr>
          <w:rFonts w:ascii="Verdana" w:hAnsi="Verdana"/>
          <w:sz w:val="20"/>
          <w:szCs w:val="20"/>
        </w:rPr>
        <w:t xml:space="preserve"> voor Zeeland </w:t>
      </w:r>
      <w:r w:rsidR="00C12E29" w:rsidRPr="004D5E10">
        <w:rPr>
          <w:rFonts w:ascii="Verdana" w:hAnsi="Verdana"/>
          <w:sz w:val="20"/>
          <w:szCs w:val="20"/>
        </w:rPr>
        <w:t>in 2030</w:t>
      </w:r>
      <w:r w:rsidR="004E14DD" w:rsidRPr="004D5E10">
        <w:rPr>
          <w:rFonts w:ascii="Verdana" w:hAnsi="Verdana"/>
          <w:sz w:val="20"/>
          <w:szCs w:val="20"/>
        </w:rPr>
        <w:t xml:space="preserve"> en alvast een voorschot nemend op de taakstelling van Zeeland in 2050.</w:t>
      </w:r>
    </w:p>
    <w:p w14:paraId="4AE75071" w14:textId="2C4D9E69" w:rsidR="00F32F21" w:rsidRPr="004D5E10" w:rsidRDefault="00407BFF" w:rsidP="004D5E10">
      <w:pPr>
        <w:pStyle w:val="Lijstalinea"/>
        <w:numPr>
          <w:ilvl w:val="0"/>
          <w:numId w:val="1"/>
        </w:numPr>
        <w:spacing w:line="276" w:lineRule="auto"/>
        <w:rPr>
          <w:rFonts w:ascii="Verdana" w:hAnsi="Verdana"/>
          <w:sz w:val="20"/>
          <w:szCs w:val="20"/>
        </w:rPr>
      </w:pPr>
      <w:r w:rsidRPr="004D5E10">
        <w:rPr>
          <w:rFonts w:ascii="Verdana" w:hAnsi="Verdana"/>
          <w:sz w:val="20"/>
          <w:szCs w:val="20"/>
        </w:rPr>
        <w:t xml:space="preserve">Het doet ons deugd dat de gemeente Tholen bezig is met een studie om het windpark in Sint Maartensdijk uit te breiden. Dit betekent dat de gemeente </w:t>
      </w:r>
      <w:r w:rsidR="005A199C" w:rsidRPr="004D5E10">
        <w:rPr>
          <w:rFonts w:ascii="Verdana" w:hAnsi="Verdana"/>
          <w:sz w:val="20"/>
          <w:szCs w:val="20"/>
        </w:rPr>
        <w:t xml:space="preserve">er </w:t>
      </w:r>
      <w:r w:rsidRPr="004D5E10">
        <w:rPr>
          <w:rFonts w:ascii="Verdana" w:hAnsi="Verdana"/>
          <w:sz w:val="20"/>
          <w:szCs w:val="20"/>
        </w:rPr>
        <w:t xml:space="preserve">echt werk </w:t>
      </w:r>
      <w:r w:rsidR="005A199C" w:rsidRPr="004D5E10">
        <w:rPr>
          <w:rFonts w:ascii="Verdana" w:hAnsi="Verdana"/>
          <w:sz w:val="20"/>
          <w:szCs w:val="20"/>
        </w:rPr>
        <w:t xml:space="preserve">van </w:t>
      </w:r>
      <w:r w:rsidRPr="004D5E10">
        <w:rPr>
          <w:rFonts w:ascii="Verdana" w:hAnsi="Verdana"/>
          <w:sz w:val="20"/>
          <w:szCs w:val="20"/>
        </w:rPr>
        <w:t xml:space="preserve">maakt de energievoorziening voor Tholen klimaatneutraal te maken. Wij vragen ons als planologiegroep </w:t>
      </w:r>
      <w:r w:rsidR="0005741C" w:rsidRPr="004D5E10">
        <w:rPr>
          <w:rFonts w:ascii="Verdana" w:hAnsi="Verdana"/>
          <w:sz w:val="20"/>
          <w:szCs w:val="20"/>
        </w:rPr>
        <w:t xml:space="preserve">echter </w:t>
      </w:r>
      <w:r w:rsidRPr="004D5E10">
        <w:rPr>
          <w:rFonts w:ascii="Verdana" w:hAnsi="Verdana"/>
          <w:sz w:val="20"/>
          <w:szCs w:val="20"/>
        </w:rPr>
        <w:t xml:space="preserve">af of je in dit geval geen heroverweging kunt maken om dit windpark </w:t>
      </w:r>
      <w:r w:rsidR="00F32F21" w:rsidRPr="004D5E10">
        <w:rPr>
          <w:rFonts w:ascii="Verdana" w:hAnsi="Verdana"/>
          <w:sz w:val="20"/>
          <w:szCs w:val="20"/>
        </w:rPr>
        <w:t>en het windpark bij Stavenisse en op Sint Philipsland</w:t>
      </w:r>
      <w:r w:rsidR="005A199C" w:rsidRPr="004D5E10">
        <w:rPr>
          <w:rFonts w:ascii="Verdana" w:hAnsi="Verdana"/>
          <w:sz w:val="20"/>
          <w:szCs w:val="20"/>
        </w:rPr>
        <w:t xml:space="preserve"> </w:t>
      </w:r>
      <w:r w:rsidRPr="004D5E10">
        <w:rPr>
          <w:rFonts w:ascii="Verdana" w:hAnsi="Verdana"/>
          <w:sz w:val="20"/>
          <w:szCs w:val="20"/>
        </w:rPr>
        <w:t xml:space="preserve">te saneren daar andere doelstellingen gelden voor het verkrijgen van windenergie. Sinds 2010 zijn de windturbines </w:t>
      </w:r>
      <w:r w:rsidR="00F32F21" w:rsidRPr="004D5E10">
        <w:rPr>
          <w:rFonts w:ascii="Verdana" w:hAnsi="Verdana"/>
          <w:sz w:val="20"/>
          <w:szCs w:val="20"/>
        </w:rPr>
        <w:t xml:space="preserve">immers </w:t>
      </w:r>
      <w:r w:rsidRPr="004D5E10">
        <w:rPr>
          <w:rFonts w:ascii="Verdana" w:hAnsi="Verdana"/>
          <w:sz w:val="20"/>
          <w:szCs w:val="20"/>
        </w:rPr>
        <w:t xml:space="preserve">veel hoger en </w:t>
      </w:r>
      <w:r w:rsidR="00F32F21" w:rsidRPr="004D5E10">
        <w:rPr>
          <w:rFonts w:ascii="Verdana" w:hAnsi="Verdana"/>
          <w:sz w:val="20"/>
          <w:szCs w:val="20"/>
        </w:rPr>
        <w:t>efficiënter</w:t>
      </w:r>
      <w:r w:rsidRPr="004D5E10">
        <w:rPr>
          <w:rFonts w:ascii="Verdana" w:hAnsi="Verdana"/>
          <w:sz w:val="20"/>
          <w:szCs w:val="20"/>
        </w:rPr>
        <w:t xml:space="preserve"> geworden, </w:t>
      </w:r>
      <w:r w:rsidR="003B5A95">
        <w:rPr>
          <w:rFonts w:ascii="Verdana" w:hAnsi="Verdana"/>
          <w:sz w:val="20"/>
          <w:szCs w:val="20"/>
        </w:rPr>
        <w:t xml:space="preserve">zodat ze maximaal kunnen profiteren van de luchtstromen op grotere hoogte, </w:t>
      </w:r>
      <w:r w:rsidRPr="004D5E10">
        <w:rPr>
          <w:rFonts w:ascii="Verdana" w:hAnsi="Verdana"/>
          <w:sz w:val="20"/>
          <w:szCs w:val="20"/>
        </w:rPr>
        <w:t>zodat de toenmalige visie om windmolens op de kop van eilanden te zetten o.i. achterhaald is</w:t>
      </w:r>
      <w:r w:rsidR="003B5A95">
        <w:rPr>
          <w:rFonts w:ascii="Verdana" w:hAnsi="Verdana"/>
          <w:sz w:val="20"/>
          <w:szCs w:val="20"/>
        </w:rPr>
        <w:t>, daar op grote hoogte de windsnelheden overal op de eilanden min of meer gelijk zijn</w:t>
      </w:r>
      <w:r w:rsidRPr="004D5E10">
        <w:rPr>
          <w:rFonts w:ascii="Verdana" w:hAnsi="Verdana"/>
          <w:sz w:val="20"/>
          <w:szCs w:val="20"/>
        </w:rPr>
        <w:t xml:space="preserve">. Hierbij </w:t>
      </w:r>
      <w:r w:rsidR="00F32F21" w:rsidRPr="004D5E10">
        <w:rPr>
          <w:rFonts w:ascii="Verdana" w:hAnsi="Verdana"/>
          <w:sz w:val="20"/>
          <w:szCs w:val="20"/>
        </w:rPr>
        <w:t>kun je je meteen de vraag stellen of het niet mogelijk is, de zichtlijnen vanuit de Oosterschelde toekomstgericht te verandere</w:t>
      </w:r>
      <w:r w:rsidR="0005741C" w:rsidRPr="004D5E10">
        <w:rPr>
          <w:rFonts w:ascii="Verdana" w:hAnsi="Verdana"/>
          <w:sz w:val="20"/>
          <w:szCs w:val="20"/>
        </w:rPr>
        <w:t>n</w:t>
      </w:r>
      <w:r w:rsidR="00F32F21" w:rsidRPr="004D5E10">
        <w:rPr>
          <w:rFonts w:ascii="Verdana" w:hAnsi="Verdana"/>
          <w:sz w:val="20"/>
          <w:szCs w:val="20"/>
        </w:rPr>
        <w:t xml:space="preserve">. </w:t>
      </w:r>
      <w:r w:rsidR="0005741C" w:rsidRPr="004D5E10">
        <w:rPr>
          <w:rFonts w:ascii="Verdana" w:hAnsi="Verdana"/>
          <w:sz w:val="20"/>
          <w:szCs w:val="20"/>
        </w:rPr>
        <w:t xml:space="preserve">Daarbij denken we meteen aan het verwijderen van </w:t>
      </w:r>
      <w:r w:rsidR="00F32F21" w:rsidRPr="004D5E10">
        <w:rPr>
          <w:rFonts w:ascii="Verdana" w:hAnsi="Verdana"/>
          <w:sz w:val="20"/>
          <w:szCs w:val="20"/>
        </w:rPr>
        <w:t>de windmolens op de Noordpolder</w:t>
      </w:r>
      <w:r w:rsidR="0005741C" w:rsidRPr="004D5E10">
        <w:rPr>
          <w:rFonts w:ascii="Verdana" w:hAnsi="Verdana"/>
          <w:sz w:val="20"/>
          <w:szCs w:val="20"/>
        </w:rPr>
        <w:t>, de Anna Vosdijkpolder op Tholen en de Willempolder op St. Philipsland</w:t>
      </w:r>
      <w:r w:rsidR="004B0C80" w:rsidRPr="004D5E10">
        <w:rPr>
          <w:rFonts w:ascii="Verdana" w:hAnsi="Verdana"/>
          <w:sz w:val="20"/>
          <w:szCs w:val="20"/>
        </w:rPr>
        <w:t xml:space="preserve">. Deze zijn binnenkort aan vernieuwing toe, op deze manier werk je niet kapitaalsvernietigend. Gevolg is dat deze windmolens niet meer </w:t>
      </w:r>
      <w:r w:rsidR="00F32F21" w:rsidRPr="004D5E10">
        <w:rPr>
          <w:rFonts w:ascii="Verdana" w:hAnsi="Verdana"/>
          <w:sz w:val="20"/>
          <w:szCs w:val="20"/>
        </w:rPr>
        <w:t xml:space="preserve">landschapsvervuilend en natuur verstorend </w:t>
      </w:r>
      <w:r w:rsidR="004B0C80" w:rsidRPr="004D5E10">
        <w:rPr>
          <w:rFonts w:ascii="Verdana" w:hAnsi="Verdana"/>
          <w:sz w:val="20"/>
          <w:szCs w:val="20"/>
        </w:rPr>
        <w:t xml:space="preserve">werken </w:t>
      </w:r>
      <w:r w:rsidR="00F32F21" w:rsidRPr="004D5E10">
        <w:rPr>
          <w:rFonts w:ascii="Verdana" w:hAnsi="Verdana"/>
          <w:sz w:val="20"/>
          <w:szCs w:val="20"/>
        </w:rPr>
        <w:t xml:space="preserve">(geluid, overlast voor </w:t>
      </w:r>
      <w:r w:rsidR="005C442D">
        <w:rPr>
          <w:rFonts w:ascii="Verdana" w:hAnsi="Verdana"/>
          <w:sz w:val="20"/>
          <w:szCs w:val="20"/>
        </w:rPr>
        <w:t>migrerende diersoorten</w:t>
      </w:r>
      <w:r w:rsidR="00F32F21" w:rsidRPr="004D5E10">
        <w:rPr>
          <w:rFonts w:ascii="Verdana" w:hAnsi="Verdana"/>
          <w:sz w:val="20"/>
          <w:szCs w:val="20"/>
        </w:rPr>
        <w:t>). Meer specifiek: ieder kent het probleem dat d</w:t>
      </w:r>
      <w:r w:rsidR="00F73B87">
        <w:rPr>
          <w:rFonts w:ascii="Verdana" w:hAnsi="Verdana"/>
          <w:sz w:val="20"/>
          <w:szCs w:val="20"/>
        </w:rPr>
        <w:t>eze</w:t>
      </w:r>
      <w:r w:rsidR="00F32F21" w:rsidRPr="004D5E10">
        <w:rPr>
          <w:rFonts w:ascii="Verdana" w:hAnsi="Verdana"/>
          <w:sz w:val="20"/>
          <w:szCs w:val="20"/>
        </w:rPr>
        <w:t xml:space="preserve"> windturbineconcentratiegebied</w:t>
      </w:r>
      <w:r w:rsidR="00F73B87">
        <w:rPr>
          <w:rFonts w:ascii="Verdana" w:hAnsi="Verdana"/>
          <w:sz w:val="20"/>
          <w:szCs w:val="20"/>
        </w:rPr>
        <w:t>en</w:t>
      </w:r>
      <w:r w:rsidR="00F32F21" w:rsidRPr="004D5E10">
        <w:rPr>
          <w:rFonts w:ascii="Verdana" w:hAnsi="Verdana"/>
          <w:sz w:val="20"/>
          <w:szCs w:val="20"/>
        </w:rPr>
        <w:t xml:space="preserve"> zich bevind</w:t>
      </w:r>
      <w:r w:rsidR="00F73B87">
        <w:rPr>
          <w:rFonts w:ascii="Verdana" w:hAnsi="Verdana"/>
          <w:sz w:val="20"/>
          <w:szCs w:val="20"/>
        </w:rPr>
        <w:t>en</w:t>
      </w:r>
      <w:r w:rsidR="00F32F21" w:rsidRPr="004D5E10">
        <w:rPr>
          <w:rFonts w:ascii="Verdana" w:hAnsi="Verdana"/>
          <w:sz w:val="20"/>
          <w:szCs w:val="20"/>
        </w:rPr>
        <w:t xml:space="preserve"> nabij kwetsbare foerageerplekken voor vogels. Vogels hebben een </w:t>
      </w:r>
      <w:r w:rsidR="005A199C" w:rsidRPr="004D5E10">
        <w:rPr>
          <w:rFonts w:ascii="Verdana" w:hAnsi="Verdana"/>
          <w:sz w:val="20"/>
          <w:szCs w:val="20"/>
        </w:rPr>
        <w:t>migratie</w:t>
      </w:r>
      <w:r w:rsidR="00F32F21" w:rsidRPr="004D5E10">
        <w:rPr>
          <w:rFonts w:ascii="Verdana" w:hAnsi="Verdana"/>
          <w:sz w:val="20"/>
          <w:szCs w:val="20"/>
        </w:rPr>
        <w:t xml:space="preserve"> tijdens vloed van de slikken naar de hoogwatervluchtplaatsen op het land, bij eb v.v., waarbij ze windmolens moeten passeren. </w:t>
      </w:r>
      <w:r w:rsidR="004B0C80" w:rsidRPr="004D5E10">
        <w:rPr>
          <w:rFonts w:ascii="Verdana" w:hAnsi="Verdana"/>
          <w:sz w:val="20"/>
          <w:szCs w:val="20"/>
        </w:rPr>
        <w:t>Dit geldt met name voor de Noordpolder.</w:t>
      </w:r>
    </w:p>
    <w:p w14:paraId="1A7B732C" w14:textId="42924CFC" w:rsidR="00C12E29" w:rsidRPr="004D5E10" w:rsidRDefault="00F32F21" w:rsidP="005A139A">
      <w:pPr>
        <w:pStyle w:val="Lijstalinea"/>
        <w:numPr>
          <w:ilvl w:val="0"/>
          <w:numId w:val="1"/>
        </w:numPr>
        <w:spacing w:line="276" w:lineRule="auto"/>
        <w:rPr>
          <w:rFonts w:ascii="Verdana" w:hAnsi="Verdana"/>
          <w:sz w:val="20"/>
          <w:szCs w:val="20"/>
        </w:rPr>
      </w:pPr>
      <w:r w:rsidRPr="004D5E10">
        <w:rPr>
          <w:rFonts w:ascii="Verdana" w:hAnsi="Verdana"/>
          <w:sz w:val="20"/>
          <w:szCs w:val="20"/>
        </w:rPr>
        <w:t xml:space="preserve">Zoals gesteld </w:t>
      </w:r>
      <w:r w:rsidR="00497BA2" w:rsidRPr="004D5E10">
        <w:rPr>
          <w:rFonts w:ascii="Verdana" w:hAnsi="Verdana"/>
          <w:sz w:val="20"/>
          <w:szCs w:val="20"/>
        </w:rPr>
        <w:t>zou je wat betreft het belijnen van de windturbineconcentratie</w:t>
      </w:r>
      <w:r w:rsidR="00F73B87">
        <w:rPr>
          <w:rFonts w:ascii="Verdana" w:hAnsi="Verdana"/>
          <w:sz w:val="20"/>
          <w:szCs w:val="20"/>
        </w:rPr>
        <w:t xml:space="preserve">- </w:t>
      </w:r>
      <w:r w:rsidR="00497BA2" w:rsidRPr="004D5E10">
        <w:rPr>
          <w:rFonts w:ascii="Verdana" w:hAnsi="Verdana"/>
          <w:sz w:val="20"/>
          <w:szCs w:val="20"/>
        </w:rPr>
        <w:t xml:space="preserve">gebieden rekening moeten houden </w:t>
      </w:r>
      <w:r w:rsidR="00964DA2" w:rsidRPr="004D5E10">
        <w:rPr>
          <w:rFonts w:ascii="Verdana" w:hAnsi="Verdana"/>
          <w:sz w:val="20"/>
          <w:szCs w:val="20"/>
        </w:rPr>
        <w:t>met</w:t>
      </w:r>
      <w:r w:rsidR="00497BA2" w:rsidRPr="004D5E10">
        <w:rPr>
          <w:rFonts w:ascii="Verdana" w:hAnsi="Verdana"/>
          <w:sz w:val="20"/>
          <w:szCs w:val="20"/>
        </w:rPr>
        <w:t xml:space="preserve"> landschap</w:t>
      </w:r>
      <w:r w:rsidR="004B0C80" w:rsidRPr="004D5E10">
        <w:rPr>
          <w:rFonts w:ascii="Verdana" w:hAnsi="Verdana"/>
          <w:sz w:val="20"/>
          <w:szCs w:val="20"/>
        </w:rPr>
        <w:t xml:space="preserve"> </w:t>
      </w:r>
      <w:r w:rsidR="00497BA2" w:rsidRPr="004D5E10">
        <w:rPr>
          <w:rFonts w:ascii="Verdana" w:hAnsi="Verdana"/>
          <w:sz w:val="20"/>
          <w:szCs w:val="20"/>
        </w:rPr>
        <w:t xml:space="preserve">verstorende elementen en deze moeten plannen op plaatsen waar ze niet storend zijn, liefst in </w:t>
      </w:r>
      <w:r w:rsidR="00C12E29" w:rsidRPr="004D5E10">
        <w:rPr>
          <w:rFonts w:ascii="Verdana" w:hAnsi="Verdana"/>
          <w:sz w:val="20"/>
          <w:szCs w:val="20"/>
        </w:rPr>
        <w:t>NZ-verlopende lijnen</w:t>
      </w:r>
      <w:r w:rsidR="00497BA2" w:rsidRPr="004D5E10">
        <w:rPr>
          <w:rFonts w:ascii="Verdana" w:hAnsi="Verdana"/>
          <w:sz w:val="20"/>
          <w:szCs w:val="20"/>
        </w:rPr>
        <w:t xml:space="preserve">. </w:t>
      </w:r>
      <w:r w:rsidR="005A139A">
        <w:rPr>
          <w:rFonts w:ascii="Verdana" w:hAnsi="Verdana"/>
          <w:sz w:val="20"/>
          <w:szCs w:val="20"/>
        </w:rPr>
        <w:t>Als je</w:t>
      </w:r>
      <w:r w:rsidR="00C12E29" w:rsidRPr="004D5E10">
        <w:rPr>
          <w:rFonts w:ascii="Verdana" w:hAnsi="Verdana"/>
          <w:sz w:val="20"/>
          <w:szCs w:val="20"/>
        </w:rPr>
        <w:t xml:space="preserve"> de windturbines </w:t>
      </w:r>
      <w:r w:rsidR="004B0C80" w:rsidRPr="004D5E10">
        <w:rPr>
          <w:rFonts w:ascii="Verdana" w:hAnsi="Verdana"/>
          <w:sz w:val="20"/>
          <w:szCs w:val="20"/>
        </w:rPr>
        <w:t>in de Noordpolder, de Anna Vos</w:t>
      </w:r>
      <w:r w:rsidR="00B4741A">
        <w:rPr>
          <w:rFonts w:ascii="Verdana" w:hAnsi="Verdana"/>
          <w:sz w:val="20"/>
          <w:szCs w:val="20"/>
        </w:rPr>
        <w:t>dijk</w:t>
      </w:r>
      <w:r w:rsidR="004B0C80" w:rsidRPr="004D5E10">
        <w:rPr>
          <w:rFonts w:ascii="Verdana" w:hAnsi="Verdana"/>
          <w:sz w:val="20"/>
          <w:szCs w:val="20"/>
        </w:rPr>
        <w:t>polder en de Willempolder</w:t>
      </w:r>
      <w:r w:rsidR="00C12E29" w:rsidRPr="004D5E10">
        <w:rPr>
          <w:rFonts w:ascii="Verdana" w:hAnsi="Verdana"/>
          <w:sz w:val="20"/>
          <w:szCs w:val="20"/>
        </w:rPr>
        <w:t xml:space="preserve"> </w:t>
      </w:r>
      <w:r w:rsidR="005A139A">
        <w:rPr>
          <w:rFonts w:ascii="Verdana" w:hAnsi="Verdana"/>
          <w:sz w:val="20"/>
          <w:szCs w:val="20"/>
        </w:rPr>
        <w:t>zou</w:t>
      </w:r>
      <w:r w:rsidR="004B0C80" w:rsidRPr="004D5E10">
        <w:rPr>
          <w:rFonts w:ascii="Verdana" w:hAnsi="Verdana"/>
          <w:sz w:val="20"/>
          <w:szCs w:val="20"/>
        </w:rPr>
        <w:t xml:space="preserve"> ontmantelen</w:t>
      </w:r>
      <w:r w:rsidR="005A139A">
        <w:rPr>
          <w:rFonts w:ascii="Verdana" w:hAnsi="Verdana"/>
          <w:sz w:val="20"/>
          <w:szCs w:val="20"/>
        </w:rPr>
        <w:t xml:space="preserve">, kun je profiteren van de </w:t>
      </w:r>
      <w:r w:rsidR="00F73B87">
        <w:rPr>
          <w:rFonts w:ascii="Verdana" w:hAnsi="Verdana"/>
          <w:sz w:val="20"/>
          <w:szCs w:val="20"/>
        </w:rPr>
        <w:t>aansluitinstallaties</w:t>
      </w:r>
      <w:r w:rsidR="00C12E29" w:rsidRPr="004D5E10">
        <w:rPr>
          <w:rFonts w:ascii="Verdana" w:hAnsi="Verdana"/>
          <w:sz w:val="20"/>
          <w:szCs w:val="20"/>
        </w:rPr>
        <w:t xml:space="preserve"> </w:t>
      </w:r>
      <w:r w:rsidR="00F73B87">
        <w:rPr>
          <w:rFonts w:ascii="Verdana" w:hAnsi="Verdana"/>
          <w:sz w:val="20"/>
          <w:szCs w:val="20"/>
        </w:rPr>
        <w:t xml:space="preserve">op het </w:t>
      </w:r>
      <w:r w:rsidR="00E163C9">
        <w:rPr>
          <w:rFonts w:ascii="Verdana" w:hAnsi="Verdana"/>
          <w:sz w:val="20"/>
          <w:szCs w:val="20"/>
        </w:rPr>
        <w:t xml:space="preserve">bestaande </w:t>
      </w:r>
      <w:r w:rsidR="00F73B87">
        <w:rPr>
          <w:rFonts w:ascii="Verdana" w:hAnsi="Verdana"/>
          <w:sz w:val="20"/>
          <w:szCs w:val="20"/>
        </w:rPr>
        <w:t>elektriciteitsnet</w:t>
      </w:r>
      <w:r w:rsidR="00E163C9">
        <w:rPr>
          <w:rFonts w:ascii="Verdana" w:hAnsi="Verdana"/>
          <w:sz w:val="20"/>
          <w:szCs w:val="20"/>
        </w:rPr>
        <w:t xml:space="preserve">. </w:t>
      </w:r>
      <w:r w:rsidR="005A139A">
        <w:rPr>
          <w:rFonts w:ascii="Verdana" w:hAnsi="Verdana"/>
          <w:sz w:val="20"/>
          <w:szCs w:val="20"/>
        </w:rPr>
        <w:t xml:space="preserve">Je zou </w:t>
      </w:r>
      <w:r w:rsidR="00C12E29" w:rsidRPr="004D5E10">
        <w:rPr>
          <w:rFonts w:ascii="Verdana" w:hAnsi="Verdana"/>
          <w:sz w:val="20"/>
          <w:szCs w:val="20"/>
        </w:rPr>
        <w:t>de windmolens in deze gebieden kun</w:t>
      </w:r>
      <w:r w:rsidR="005A139A">
        <w:rPr>
          <w:rFonts w:ascii="Verdana" w:hAnsi="Verdana"/>
          <w:sz w:val="20"/>
          <w:szCs w:val="20"/>
        </w:rPr>
        <w:t>nen</w:t>
      </w:r>
      <w:r w:rsidR="00C12E29" w:rsidRPr="004D5E10">
        <w:rPr>
          <w:rFonts w:ascii="Verdana" w:hAnsi="Verdana"/>
          <w:sz w:val="20"/>
          <w:szCs w:val="20"/>
        </w:rPr>
        <w:t xml:space="preserve"> vervangen door zonnepark</w:t>
      </w:r>
      <w:r w:rsidR="005A139A">
        <w:rPr>
          <w:rFonts w:ascii="Verdana" w:hAnsi="Verdana"/>
          <w:sz w:val="20"/>
          <w:szCs w:val="20"/>
        </w:rPr>
        <w:t>en</w:t>
      </w:r>
      <w:r w:rsidR="00C12E29" w:rsidRPr="004D5E10">
        <w:rPr>
          <w:rFonts w:ascii="Verdana" w:hAnsi="Verdana"/>
          <w:sz w:val="20"/>
          <w:szCs w:val="20"/>
        </w:rPr>
        <w:t>, d</w:t>
      </w:r>
      <w:r w:rsidR="005A139A">
        <w:rPr>
          <w:rFonts w:ascii="Verdana" w:hAnsi="Verdana"/>
          <w:sz w:val="20"/>
          <w:szCs w:val="20"/>
        </w:rPr>
        <w:t>ie</w:t>
      </w:r>
      <w:r w:rsidR="00C12E29" w:rsidRPr="004D5E10">
        <w:rPr>
          <w:rFonts w:ascii="Verdana" w:hAnsi="Verdana"/>
          <w:sz w:val="20"/>
          <w:szCs w:val="20"/>
        </w:rPr>
        <w:t xml:space="preserve"> een </w:t>
      </w:r>
      <w:r w:rsidR="00F40F36" w:rsidRPr="004D5E10">
        <w:rPr>
          <w:rFonts w:ascii="Verdana" w:hAnsi="Verdana"/>
          <w:sz w:val="20"/>
          <w:szCs w:val="20"/>
        </w:rPr>
        <w:t>substantiële</w:t>
      </w:r>
      <w:r w:rsidR="00C12E29" w:rsidRPr="004D5E10">
        <w:rPr>
          <w:rFonts w:ascii="Verdana" w:hAnsi="Verdana"/>
          <w:sz w:val="20"/>
          <w:szCs w:val="20"/>
        </w:rPr>
        <w:t xml:space="preserve"> bijdrage zou</w:t>
      </w:r>
      <w:r w:rsidR="005A139A">
        <w:rPr>
          <w:rFonts w:ascii="Verdana" w:hAnsi="Verdana"/>
          <w:sz w:val="20"/>
          <w:szCs w:val="20"/>
        </w:rPr>
        <w:t>den</w:t>
      </w:r>
      <w:r w:rsidR="00C12E29" w:rsidRPr="004D5E10">
        <w:rPr>
          <w:rFonts w:ascii="Verdana" w:hAnsi="Verdana"/>
          <w:sz w:val="20"/>
          <w:szCs w:val="20"/>
        </w:rPr>
        <w:t xml:space="preserve"> kunnen leveren aan de hernieuwbare energievoorziening. Bovendien kan de energie die vrijkomt uit deze zonneparken gebruikt worden om de dorpskernen van Tholen en St Philipsland van energie te voorzien.</w:t>
      </w:r>
    </w:p>
    <w:p w14:paraId="7426E368" w14:textId="7BB42D6F" w:rsidR="002A47BD" w:rsidRPr="004D5E10" w:rsidRDefault="00C12E29" w:rsidP="00E163C9">
      <w:pPr>
        <w:pStyle w:val="Lijstalinea"/>
        <w:numPr>
          <w:ilvl w:val="0"/>
          <w:numId w:val="1"/>
        </w:numPr>
        <w:spacing w:line="276" w:lineRule="auto"/>
        <w:rPr>
          <w:rFonts w:ascii="Verdana" w:hAnsi="Verdana"/>
          <w:sz w:val="20"/>
          <w:szCs w:val="20"/>
        </w:rPr>
      </w:pPr>
      <w:r w:rsidRPr="004D5E10">
        <w:rPr>
          <w:rFonts w:ascii="Verdana" w:hAnsi="Verdana"/>
          <w:sz w:val="20"/>
          <w:szCs w:val="20"/>
        </w:rPr>
        <w:t xml:space="preserve">Als we het toch over energievoorzieningen bij kunstwerken hebben, zou het wenselijk zijn om de industriegebieden bij Tholen, St. Annaland en St. </w:t>
      </w:r>
      <w:r w:rsidRPr="004D5E10">
        <w:rPr>
          <w:rFonts w:ascii="Verdana" w:hAnsi="Verdana"/>
          <w:sz w:val="20"/>
          <w:szCs w:val="20"/>
        </w:rPr>
        <w:lastRenderedPageBreak/>
        <w:t>Maartensdijk te voorzien van kleinschalige zonneparken, gecombineerd met zonnepanelen op fabrieksdaken, zodat deze gebieden zelf</w:t>
      </w:r>
      <w:r w:rsidR="004B0C80" w:rsidRPr="004D5E10">
        <w:rPr>
          <w:rFonts w:ascii="Verdana" w:hAnsi="Verdana"/>
          <w:sz w:val="20"/>
          <w:szCs w:val="20"/>
        </w:rPr>
        <w:t>voorzienend</w:t>
      </w:r>
      <w:r w:rsidRPr="004D5E10">
        <w:rPr>
          <w:rFonts w:ascii="Verdana" w:hAnsi="Verdana"/>
          <w:sz w:val="20"/>
          <w:szCs w:val="20"/>
        </w:rPr>
        <w:t xml:space="preserve"> zijn.</w:t>
      </w:r>
    </w:p>
    <w:p w14:paraId="4A400498" w14:textId="3B5F7E85" w:rsidR="005A199C" w:rsidRPr="004D5E10" w:rsidRDefault="005A199C" w:rsidP="00E163C9">
      <w:pPr>
        <w:pStyle w:val="Lijstalinea"/>
        <w:spacing w:line="276" w:lineRule="auto"/>
        <w:rPr>
          <w:rFonts w:ascii="Verdana" w:eastAsia="Times New Roman" w:hAnsi="Verdana" w:cs="Times New Roman"/>
          <w:sz w:val="20"/>
          <w:szCs w:val="20"/>
          <w:lang w:eastAsia="nl-NL"/>
        </w:rPr>
      </w:pPr>
      <w:r w:rsidRPr="004D5E10">
        <w:rPr>
          <w:rFonts w:ascii="Verdana" w:eastAsia="Times New Roman" w:hAnsi="Verdana" w:cs="Arial"/>
          <w:color w:val="000000"/>
          <w:sz w:val="20"/>
          <w:szCs w:val="20"/>
          <w:lang w:eastAsia="nl-NL"/>
        </w:rPr>
        <w:t>Wanneer de industriegebieden concentratiegebieden worden voor zonneparken, en deze zonneparken goed landschappelijk ingepakt worden met Zeeuwse hagen van inlands plantmateriaal, worden niet alleen de zonneparken aan het zicht onttrokken maar ook de industrie zelf, terwijl de opwekking direct bij de afnemer zit.</w:t>
      </w:r>
    </w:p>
    <w:p w14:paraId="669B8F7A" w14:textId="590A666B" w:rsidR="00FB5B97" w:rsidRPr="00E163C9" w:rsidRDefault="00F32F21" w:rsidP="00E163C9">
      <w:pPr>
        <w:pStyle w:val="Lijstalinea"/>
        <w:numPr>
          <w:ilvl w:val="0"/>
          <w:numId w:val="1"/>
        </w:numPr>
        <w:spacing w:line="276" w:lineRule="auto"/>
        <w:rPr>
          <w:rFonts w:ascii="Verdana" w:hAnsi="Verdana"/>
          <w:sz w:val="20"/>
          <w:szCs w:val="20"/>
        </w:rPr>
      </w:pPr>
      <w:r w:rsidRPr="00E163C9">
        <w:rPr>
          <w:rFonts w:ascii="Verdana" w:hAnsi="Verdana"/>
          <w:sz w:val="20"/>
          <w:szCs w:val="20"/>
        </w:rPr>
        <w:t>Is het overigens niet wijs om e</w:t>
      </w:r>
      <w:r w:rsidR="00FB5B97" w:rsidRPr="00E163C9">
        <w:rPr>
          <w:rFonts w:ascii="Verdana" w:hAnsi="Verdana"/>
          <w:sz w:val="20"/>
          <w:szCs w:val="20"/>
        </w:rPr>
        <w:t xml:space="preserve">lke </w:t>
      </w:r>
      <w:r w:rsidRPr="00E163C9">
        <w:rPr>
          <w:rFonts w:ascii="Verdana" w:hAnsi="Verdana"/>
          <w:sz w:val="20"/>
          <w:szCs w:val="20"/>
        </w:rPr>
        <w:t>woon</w:t>
      </w:r>
      <w:r w:rsidR="00FB5B97" w:rsidRPr="00E163C9">
        <w:rPr>
          <w:rFonts w:ascii="Verdana" w:hAnsi="Verdana"/>
          <w:sz w:val="20"/>
          <w:szCs w:val="20"/>
        </w:rPr>
        <w:t xml:space="preserve">kern </w:t>
      </w:r>
      <w:r w:rsidRPr="00E163C9">
        <w:rPr>
          <w:rFonts w:ascii="Verdana" w:hAnsi="Verdana"/>
          <w:sz w:val="20"/>
          <w:szCs w:val="20"/>
        </w:rPr>
        <w:t>een</w:t>
      </w:r>
      <w:r w:rsidR="00FB5B97" w:rsidRPr="00E163C9">
        <w:rPr>
          <w:rFonts w:ascii="Verdana" w:hAnsi="Verdana"/>
          <w:sz w:val="20"/>
          <w:szCs w:val="20"/>
        </w:rPr>
        <w:t xml:space="preserve"> eigen energievoorziening</w:t>
      </w:r>
      <w:r w:rsidRPr="00E163C9">
        <w:rPr>
          <w:rFonts w:ascii="Verdana" w:hAnsi="Verdana"/>
          <w:sz w:val="20"/>
          <w:szCs w:val="20"/>
        </w:rPr>
        <w:t xml:space="preserve"> te gunnen,</w:t>
      </w:r>
      <w:r w:rsidR="00FB5B97" w:rsidRPr="00E163C9">
        <w:rPr>
          <w:rFonts w:ascii="Verdana" w:hAnsi="Verdana"/>
          <w:sz w:val="20"/>
          <w:szCs w:val="20"/>
        </w:rPr>
        <w:t xml:space="preserve"> hetzij d</w:t>
      </w:r>
      <w:r w:rsidR="004B0C80" w:rsidRPr="00E163C9">
        <w:rPr>
          <w:rFonts w:ascii="Verdana" w:hAnsi="Verdana"/>
          <w:sz w:val="20"/>
          <w:szCs w:val="20"/>
        </w:rPr>
        <w:t>.</w:t>
      </w:r>
      <w:r w:rsidR="00FB5B97" w:rsidRPr="00E163C9">
        <w:rPr>
          <w:rFonts w:ascii="Verdana" w:hAnsi="Verdana"/>
          <w:sz w:val="20"/>
          <w:szCs w:val="20"/>
        </w:rPr>
        <w:t>m</w:t>
      </w:r>
      <w:r w:rsidR="004B0C80" w:rsidRPr="00E163C9">
        <w:rPr>
          <w:rFonts w:ascii="Verdana" w:hAnsi="Verdana"/>
          <w:sz w:val="20"/>
          <w:szCs w:val="20"/>
        </w:rPr>
        <w:t>.</w:t>
      </w:r>
      <w:r w:rsidR="00FB5B97" w:rsidRPr="00E163C9">
        <w:rPr>
          <w:rFonts w:ascii="Verdana" w:hAnsi="Verdana"/>
          <w:sz w:val="20"/>
          <w:szCs w:val="20"/>
        </w:rPr>
        <w:t>v</w:t>
      </w:r>
      <w:r w:rsidR="004B0C80" w:rsidRPr="00E163C9">
        <w:rPr>
          <w:rFonts w:ascii="Verdana" w:hAnsi="Verdana"/>
          <w:sz w:val="20"/>
          <w:szCs w:val="20"/>
        </w:rPr>
        <w:t>.</w:t>
      </w:r>
      <w:r w:rsidR="00FB5B97" w:rsidRPr="00E163C9">
        <w:rPr>
          <w:rFonts w:ascii="Verdana" w:hAnsi="Verdana"/>
          <w:sz w:val="20"/>
          <w:szCs w:val="20"/>
        </w:rPr>
        <w:t xml:space="preserve"> </w:t>
      </w:r>
      <w:r w:rsidRPr="00E163C9">
        <w:rPr>
          <w:rFonts w:ascii="Verdana" w:hAnsi="Verdana"/>
          <w:sz w:val="20"/>
          <w:szCs w:val="20"/>
        </w:rPr>
        <w:t xml:space="preserve">een </w:t>
      </w:r>
      <w:r w:rsidR="00FB5B97" w:rsidRPr="00E163C9">
        <w:rPr>
          <w:rFonts w:ascii="Verdana" w:hAnsi="Verdana"/>
          <w:sz w:val="20"/>
          <w:szCs w:val="20"/>
        </w:rPr>
        <w:t>zonne</w:t>
      </w:r>
      <w:r w:rsidR="00407BFF" w:rsidRPr="00E163C9">
        <w:rPr>
          <w:rFonts w:ascii="Verdana" w:hAnsi="Verdana"/>
          <w:sz w:val="20"/>
          <w:szCs w:val="20"/>
        </w:rPr>
        <w:t>park, inclusief het optimaal gebruik van daken van industrie</w:t>
      </w:r>
      <w:r w:rsidRPr="00E163C9">
        <w:rPr>
          <w:rFonts w:ascii="Verdana" w:hAnsi="Verdana"/>
          <w:sz w:val="20"/>
          <w:szCs w:val="20"/>
        </w:rPr>
        <w:t xml:space="preserve">? Daarbij kun je handig gebruik maken van de </w:t>
      </w:r>
      <w:r w:rsidR="004D5E10" w:rsidRPr="00E163C9">
        <w:rPr>
          <w:rFonts w:ascii="Verdana" w:hAnsi="Verdana"/>
          <w:sz w:val="20"/>
          <w:szCs w:val="20"/>
        </w:rPr>
        <w:t>voorzieningen</w:t>
      </w:r>
      <w:r w:rsidR="00030F51" w:rsidRPr="00E163C9">
        <w:rPr>
          <w:rFonts w:ascii="Verdana" w:hAnsi="Verdana"/>
          <w:sz w:val="20"/>
          <w:szCs w:val="20"/>
        </w:rPr>
        <w:t xml:space="preserve"> </w:t>
      </w:r>
      <w:r w:rsidRPr="00E163C9">
        <w:rPr>
          <w:rFonts w:ascii="Verdana" w:hAnsi="Verdana"/>
          <w:sz w:val="20"/>
          <w:szCs w:val="20"/>
        </w:rPr>
        <w:t xml:space="preserve">die </w:t>
      </w:r>
      <w:r w:rsidR="00030F51" w:rsidRPr="00E163C9">
        <w:rPr>
          <w:rFonts w:ascii="Verdana" w:hAnsi="Verdana"/>
          <w:sz w:val="20"/>
          <w:szCs w:val="20"/>
        </w:rPr>
        <w:t>aanwezig</w:t>
      </w:r>
      <w:r w:rsidRPr="00E163C9">
        <w:rPr>
          <w:rFonts w:ascii="Verdana" w:hAnsi="Verdana"/>
          <w:sz w:val="20"/>
          <w:szCs w:val="20"/>
        </w:rPr>
        <w:t xml:space="preserve"> </w:t>
      </w:r>
      <w:r w:rsidR="004D5E10" w:rsidRPr="00E163C9">
        <w:rPr>
          <w:rFonts w:ascii="Verdana" w:hAnsi="Verdana"/>
          <w:sz w:val="20"/>
          <w:szCs w:val="20"/>
        </w:rPr>
        <w:t>zijn</w:t>
      </w:r>
      <w:r w:rsidR="00030F51" w:rsidRPr="00E163C9">
        <w:rPr>
          <w:rFonts w:ascii="Verdana" w:hAnsi="Verdana"/>
          <w:sz w:val="20"/>
          <w:szCs w:val="20"/>
        </w:rPr>
        <w:t xml:space="preserve"> in bestaande windparken.</w:t>
      </w:r>
    </w:p>
    <w:p w14:paraId="0A25FD5F" w14:textId="7CC6142D" w:rsidR="004D5E10" w:rsidRPr="00E163C9" w:rsidRDefault="004D5E10" w:rsidP="00E163C9">
      <w:pPr>
        <w:pStyle w:val="Lijstalinea"/>
        <w:numPr>
          <w:ilvl w:val="0"/>
          <w:numId w:val="1"/>
        </w:numPr>
        <w:spacing w:line="276" w:lineRule="auto"/>
        <w:rPr>
          <w:rFonts w:ascii="Verdana" w:hAnsi="Verdana"/>
          <w:sz w:val="20"/>
          <w:szCs w:val="20"/>
        </w:rPr>
      </w:pPr>
      <w:r w:rsidRPr="00E163C9">
        <w:rPr>
          <w:rFonts w:ascii="Verdana" w:hAnsi="Verdana"/>
          <w:sz w:val="20"/>
          <w:szCs w:val="20"/>
        </w:rPr>
        <w:t xml:space="preserve">Er moet </w:t>
      </w:r>
      <w:r w:rsidR="005A139A" w:rsidRPr="00E163C9">
        <w:rPr>
          <w:rFonts w:ascii="Verdana" w:hAnsi="Verdana"/>
          <w:sz w:val="20"/>
          <w:szCs w:val="20"/>
        </w:rPr>
        <w:t xml:space="preserve">in dat verband ook </w:t>
      </w:r>
      <w:r w:rsidRPr="00E163C9">
        <w:rPr>
          <w:rFonts w:ascii="Verdana" w:hAnsi="Verdana"/>
          <w:sz w:val="20"/>
          <w:szCs w:val="20"/>
        </w:rPr>
        <w:t xml:space="preserve">nagedacht worden om bewoners </w:t>
      </w:r>
      <w:r w:rsidR="000267CF" w:rsidRPr="00E163C9">
        <w:rPr>
          <w:rFonts w:ascii="Verdana" w:hAnsi="Verdana"/>
          <w:sz w:val="20"/>
          <w:szCs w:val="20"/>
        </w:rPr>
        <w:t xml:space="preserve">en bedrijven </w:t>
      </w:r>
      <w:r w:rsidRPr="00E163C9">
        <w:rPr>
          <w:rFonts w:ascii="Verdana" w:hAnsi="Verdana"/>
          <w:sz w:val="20"/>
          <w:szCs w:val="20"/>
        </w:rPr>
        <w:t xml:space="preserve">participant te maken in de energievoorzieningen. Bewoners </w:t>
      </w:r>
      <w:r w:rsidR="000267CF" w:rsidRPr="00E163C9">
        <w:rPr>
          <w:rFonts w:ascii="Verdana" w:hAnsi="Verdana"/>
          <w:sz w:val="20"/>
          <w:szCs w:val="20"/>
        </w:rPr>
        <w:t xml:space="preserve">en bedrijven </w:t>
      </w:r>
      <w:r w:rsidRPr="00E163C9">
        <w:rPr>
          <w:rFonts w:ascii="Verdana" w:hAnsi="Verdana"/>
          <w:sz w:val="20"/>
          <w:szCs w:val="20"/>
        </w:rPr>
        <w:t>zouden een aandeel van de voorzieningen kunnen nemen, waardoor ze in hun eigen energievoorziening kunnen voorzien.</w:t>
      </w:r>
      <w:r w:rsidR="000267CF" w:rsidRPr="00E163C9">
        <w:rPr>
          <w:rFonts w:ascii="Verdana" w:hAnsi="Verdana"/>
          <w:sz w:val="20"/>
          <w:szCs w:val="20"/>
        </w:rPr>
        <w:t xml:space="preserve"> </w:t>
      </w:r>
    </w:p>
    <w:p w14:paraId="01A5F78F" w14:textId="77777777" w:rsidR="005A139A" w:rsidRPr="00E163C9" w:rsidRDefault="000267CF" w:rsidP="00E163C9">
      <w:pPr>
        <w:pStyle w:val="Lijstalinea"/>
        <w:numPr>
          <w:ilvl w:val="0"/>
          <w:numId w:val="1"/>
        </w:numPr>
        <w:spacing w:line="276" w:lineRule="auto"/>
        <w:rPr>
          <w:rFonts w:ascii="Verdana" w:hAnsi="Verdana"/>
          <w:sz w:val="20"/>
          <w:szCs w:val="20"/>
        </w:rPr>
      </w:pPr>
      <w:r w:rsidRPr="00E163C9">
        <w:rPr>
          <w:rFonts w:ascii="Verdana" w:hAnsi="Verdana"/>
          <w:sz w:val="20"/>
          <w:szCs w:val="20"/>
        </w:rPr>
        <w:t>Daarbij kan gesteld worden dat gemeentelijke en provinciale overheden verantwoordelijk zijn voor communicatie over nut en noodzaak van de energietransitie.</w:t>
      </w:r>
      <w:r w:rsidR="007B1B9A" w:rsidRPr="00E163C9">
        <w:rPr>
          <w:rFonts w:ascii="Verdana" w:hAnsi="Verdana"/>
          <w:sz w:val="20"/>
          <w:szCs w:val="20"/>
        </w:rPr>
        <w:t xml:space="preserve"> De voorlichting over de consequenties voor burgers en overheid zou ook ter hand genomen kunnen worden door de beide overheden.</w:t>
      </w:r>
      <w:r w:rsidR="005A139A" w:rsidRPr="00E163C9">
        <w:rPr>
          <w:rFonts w:ascii="Verdana" w:hAnsi="Verdana"/>
          <w:sz w:val="20"/>
          <w:szCs w:val="20"/>
        </w:rPr>
        <w:t xml:space="preserve"> </w:t>
      </w:r>
    </w:p>
    <w:p w14:paraId="3FC2BB7A" w14:textId="27D2A16F" w:rsidR="000267CF" w:rsidRPr="00E163C9" w:rsidRDefault="005A139A" w:rsidP="00E163C9">
      <w:pPr>
        <w:pStyle w:val="Lijstalinea"/>
        <w:numPr>
          <w:ilvl w:val="0"/>
          <w:numId w:val="1"/>
        </w:numPr>
        <w:spacing w:line="276" w:lineRule="auto"/>
        <w:rPr>
          <w:rFonts w:ascii="Verdana" w:hAnsi="Verdana"/>
          <w:sz w:val="20"/>
          <w:szCs w:val="20"/>
        </w:rPr>
      </w:pPr>
      <w:r w:rsidRPr="00E163C9">
        <w:rPr>
          <w:rFonts w:ascii="Verdana" w:hAnsi="Verdana"/>
          <w:sz w:val="20"/>
          <w:szCs w:val="20"/>
        </w:rPr>
        <w:t xml:space="preserve">N.B. Wij hebben bedenkingen tegen particuliere initiatieven om windmolens te zetten, zeker als ze die laatste 50 m hoog worden. In dit geval kun je weer spreken van het </w:t>
      </w:r>
      <w:r w:rsidR="00B4741A">
        <w:rPr>
          <w:rFonts w:ascii="Verdana" w:hAnsi="Verdana"/>
          <w:sz w:val="20"/>
          <w:szCs w:val="20"/>
        </w:rPr>
        <w:t>doorbreken</w:t>
      </w:r>
      <w:r w:rsidRPr="00E163C9">
        <w:rPr>
          <w:rFonts w:ascii="Verdana" w:hAnsi="Verdana"/>
          <w:sz w:val="20"/>
          <w:szCs w:val="20"/>
        </w:rPr>
        <w:t xml:space="preserve"> van de visuele lijnen.</w:t>
      </w:r>
    </w:p>
    <w:p w14:paraId="0D47C6D6" w14:textId="630B9C75" w:rsidR="00F83D37" w:rsidRPr="00E163C9" w:rsidRDefault="00E56F0B" w:rsidP="00E163C9">
      <w:pPr>
        <w:pStyle w:val="Lijstalinea"/>
        <w:numPr>
          <w:ilvl w:val="0"/>
          <w:numId w:val="1"/>
        </w:numPr>
        <w:spacing w:line="276" w:lineRule="auto"/>
        <w:rPr>
          <w:rFonts w:ascii="Verdana" w:hAnsi="Verdana"/>
          <w:sz w:val="20"/>
          <w:szCs w:val="20"/>
        </w:rPr>
      </w:pPr>
      <w:r w:rsidRPr="00E163C9">
        <w:rPr>
          <w:rFonts w:ascii="Verdana" w:hAnsi="Verdana"/>
          <w:sz w:val="20"/>
          <w:szCs w:val="20"/>
        </w:rPr>
        <w:t xml:space="preserve">Voordat er </w:t>
      </w:r>
      <w:r w:rsidR="00F40F36" w:rsidRPr="00E163C9">
        <w:rPr>
          <w:rFonts w:ascii="Verdana" w:hAnsi="Verdana"/>
          <w:sz w:val="20"/>
          <w:szCs w:val="20"/>
        </w:rPr>
        <w:t>überhaupt</w:t>
      </w:r>
      <w:r w:rsidRPr="00E163C9">
        <w:rPr>
          <w:rFonts w:ascii="Verdana" w:hAnsi="Verdana"/>
          <w:sz w:val="20"/>
          <w:szCs w:val="20"/>
        </w:rPr>
        <w:t xml:space="preserve"> besloten kan worden waar windmolens </w:t>
      </w:r>
      <w:r w:rsidR="008C1756" w:rsidRPr="00E163C9">
        <w:rPr>
          <w:rFonts w:ascii="Verdana" w:hAnsi="Verdana"/>
          <w:sz w:val="20"/>
          <w:szCs w:val="20"/>
        </w:rPr>
        <w:t xml:space="preserve">of zonneparken </w:t>
      </w:r>
      <w:r w:rsidRPr="00E163C9">
        <w:rPr>
          <w:rFonts w:ascii="Verdana" w:hAnsi="Verdana"/>
          <w:sz w:val="20"/>
          <w:szCs w:val="20"/>
        </w:rPr>
        <w:t>gep</w:t>
      </w:r>
      <w:r w:rsidR="00F40F36" w:rsidRPr="00E163C9">
        <w:rPr>
          <w:rFonts w:ascii="Verdana" w:hAnsi="Verdana"/>
          <w:sz w:val="20"/>
          <w:szCs w:val="20"/>
        </w:rPr>
        <w:t>l</w:t>
      </w:r>
      <w:r w:rsidRPr="00E163C9">
        <w:rPr>
          <w:rFonts w:ascii="Verdana" w:hAnsi="Verdana"/>
          <w:sz w:val="20"/>
          <w:szCs w:val="20"/>
        </w:rPr>
        <w:t>aatst kunnen worden zal de gemee</w:t>
      </w:r>
      <w:r w:rsidR="00F40F36" w:rsidRPr="00E163C9">
        <w:rPr>
          <w:rFonts w:ascii="Verdana" w:hAnsi="Verdana"/>
          <w:sz w:val="20"/>
          <w:szCs w:val="20"/>
        </w:rPr>
        <w:t>n</w:t>
      </w:r>
      <w:r w:rsidRPr="00E163C9">
        <w:rPr>
          <w:rFonts w:ascii="Verdana" w:hAnsi="Verdana"/>
          <w:sz w:val="20"/>
          <w:szCs w:val="20"/>
        </w:rPr>
        <w:t xml:space="preserve">te eerst met </w:t>
      </w:r>
      <w:r w:rsidR="00964DA2" w:rsidRPr="00E163C9">
        <w:rPr>
          <w:rFonts w:ascii="Verdana" w:hAnsi="Verdana"/>
          <w:sz w:val="20"/>
          <w:szCs w:val="20"/>
        </w:rPr>
        <w:t xml:space="preserve">een consistent </w:t>
      </w:r>
      <w:r w:rsidRPr="00E163C9">
        <w:rPr>
          <w:rFonts w:ascii="Verdana" w:hAnsi="Verdana"/>
          <w:sz w:val="20"/>
          <w:szCs w:val="20"/>
        </w:rPr>
        <w:t>beleid moeten komen</w:t>
      </w:r>
      <w:r w:rsidR="00964DA2" w:rsidRPr="00E163C9">
        <w:rPr>
          <w:rFonts w:ascii="Verdana" w:hAnsi="Verdana"/>
          <w:sz w:val="20"/>
          <w:szCs w:val="20"/>
        </w:rPr>
        <w:t xml:space="preserve">, niet alleen voor een enkele polder (de Noordpolder), maar voor </w:t>
      </w:r>
      <w:r w:rsidR="00E163C9">
        <w:rPr>
          <w:rFonts w:ascii="Verdana" w:hAnsi="Verdana"/>
          <w:sz w:val="20"/>
          <w:szCs w:val="20"/>
        </w:rPr>
        <w:t>de beide eilanden,</w:t>
      </w:r>
      <w:r w:rsidR="00964DA2" w:rsidRPr="00E163C9">
        <w:rPr>
          <w:rFonts w:ascii="Verdana" w:hAnsi="Verdana"/>
          <w:sz w:val="20"/>
          <w:szCs w:val="20"/>
        </w:rPr>
        <w:t xml:space="preserve"> </w:t>
      </w:r>
      <w:r w:rsidR="008C1756" w:rsidRPr="00E163C9">
        <w:rPr>
          <w:rFonts w:ascii="Verdana" w:hAnsi="Verdana"/>
          <w:sz w:val="20"/>
          <w:szCs w:val="20"/>
        </w:rPr>
        <w:t>waarbij meteen de gebieden die rond Tholen liggen betrokken worden, kortom</w:t>
      </w:r>
      <w:r w:rsidR="004D5E10" w:rsidRPr="00E163C9">
        <w:rPr>
          <w:rFonts w:ascii="Verdana" w:hAnsi="Verdana"/>
          <w:sz w:val="20"/>
          <w:szCs w:val="20"/>
        </w:rPr>
        <w:t>,</w:t>
      </w:r>
      <w:r w:rsidR="008C1756" w:rsidRPr="00E163C9">
        <w:rPr>
          <w:rFonts w:ascii="Verdana" w:hAnsi="Verdana"/>
          <w:sz w:val="20"/>
          <w:szCs w:val="20"/>
        </w:rPr>
        <w:t xml:space="preserve"> we bepleiten een intercommunale aanpak, ja zelfs een interprovinciale aanpak</w:t>
      </w:r>
      <w:r w:rsidRPr="00E163C9">
        <w:rPr>
          <w:rFonts w:ascii="Verdana" w:hAnsi="Verdana"/>
          <w:sz w:val="20"/>
          <w:szCs w:val="20"/>
        </w:rPr>
        <w:t>, we dringen hierop aan.</w:t>
      </w:r>
    </w:p>
    <w:p w14:paraId="475E0324" w14:textId="6601C7AB" w:rsidR="00E56F0B" w:rsidRPr="00E163C9" w:rsidRDefault="00E56F0B" w:rsidP="00E163C9">
      <w:pPr>
        <w:pStyle w:val="Lijstalinea"/>
        <w:numPr>
          <w:ilvl w:val="0"/>
          <w:numId w:val="1"/>
        </w:numPr>
        <w:spacing w:line="276" w:lineRule="auto"/>
        <w:rPr>
          <w:rFonts w:ascii="Verdana" w:hAnsi="Verdana"/>
          <w:sz w:val="20"/>
          <w:szCs w:val="20"/>
        </w:rPr>
      </w:pPr>
      <w:r w:rsidRPr="00E163C9">
        <w:rPr>
          <w:rFonts w:ascii="Verdana" w:hAnsi="Verdana"/>
          <w:sz w:val="20"/>
          <w:szCs w:val="20"/>
        </w:rPr>
        <w:t>Op dit moment lig</w:t>
      </w:r>
      <w:r w:rsidR="00F40F36" w:rsidRPr="00E163C9">
        <w:rPr>
          <w:rFonts w:ascii="Verdana" w:hAnsi="Verdana"/>
          <w:sz w:val="20"/>
          <w:szCs w:val="20"/>
        </w:rPr>
        <w:t>t</w:t>
      </w:r>
      <w:r w:rsidRPr="00E163C9">
        <w:rPr>
          <w:rFonts w:ascii="Verdana" w:hAnsi="Verdana"/>
          <w:sz w:val="20"/>
          <w:szCs w:val="20"/>
        </w:rPr>
        <w:t xml:space="preserve"> er een stel aanvragen om </w:t>
      </w:r>
      <w:r w:rsidR="004B0C80" w:rsidRPr="00E163C9">
        <w:rPr>
          <w:rFonts w:ascii="Verdana" w:hAnsi="Verdana"/>
          <w:sz w:val="20"/>
          <w:szCs w:val="20"/>
        </w:rPr>
        <w:t>een aantal zonneparken</w:t>
      </w:r>
      <w:r w:rsidRPr="00E163C9">
        <w:rPr>
          <w:rFonts w:ascii="Verdana" w:hAnsi="Verdana"/>
          <w:sz w:val="20"/>
          <w:szCs w:val="20"/>
        </w:rPr>
        <w:t xml:space="preserve"> in te richten.</w:t>
      </w:r>
      <w:r w:rsidR="00030F51" w:rsidRPr="00E163C9">
        <w:rPr>
          <w:rFonts w:ascii="Verdana" w:hAnsi="Verdana"/>
          <w:sz w:val="20"/>
          <w:szCs w:val="20"/>
        </w:rPr>
        <w:t xml:space="preserve"> Wat gebeurt </w:t>
      </w:r>
      <w:r w:rsidR="00F22C8F" w:rsidRPr="00E163C9">
        <w:rPr>
          <w:rFonts w:ascii="Verdana" w:hAnsi="Verdana"/>
          <w:sz w:val="20"/>
          <w:szCs w:val="20"/>
        </w:rPr>
        <w:t>daarmee</w:t>
      </w:r>
      <w:r w:rsidR="00030F51" w:rsidRPr="00E163C9">
        <w:rPr>
          <w:rFonts w:ascii="Verdana" w:hAnsi="Verdana"/>
          <w:sz w:val="20"/>
          <w:szCs w:val="20"/>
        </w:rPr>
        <w:t>? Wat is de visie</w:t>
      </w:r>
      <w:r w:rsidR="00F22C8F" w:rsidRPr="00E163C9">
        <w:rPr>
          <w:rFonts w:ascii="Verdana" w:hAnsi="Verdana"/>
          <w:sz w:val="20"/>
          <w:szCs w:val="20"/>
        </w:rPr>
        <w:t xml:space="preserve"> van de gemeente</w:t>
      </w:r>
      <w:r w:rsidR="00030F51" w:rsidRPr="00E163C9">
        <w:rPr>
          <w:rFonts w:ascii="Verdana" w:hAnsi="Verdana"/>
          <w:sz w:val="20"/>
          <w:szCs w:val="20"/>
        </w:rPr>
        <w:t>?</w:t>
      </w:r>
      <w:r w:rsidR="008C1756" w:rsidRPr="00E163C9">
        <w:rPr>
          <w:rFonts w:ascii="Verdana" w:hAnsi="Verdana"/>
          <w:sz w:val="20"/>
          <w:szCs w:val="20"/>
        </w:rPr>
        <w:t xml:space="preserve"> Als er niet snel duidelijkheid komt, betekent dit dat de gemeente niet kan tegenhouden dat de zonneparken her en der als </w:t>
      </w:r>
      <w:r w:rsidR="004B0C80" w:rsidRPr="00E163C9">
        <w:rPr>
          <w:rFonts w:ascii="Verdana" w:hAnsi="Verdana"/>
          <w:sz w:val="20"/>
          <w:szCs w:val="20"/>
        </w:rPr>
        <w:t>paddenstoelen</w:t>
      </w:r>
      <w:r w:rsidR="008C1756" w:rsidRPr="00E163C9">
        <w:rPr>
          <w:rFonts w:ascii="Verdana" w:hAnsi="Verdana"/>
          <w:sz w:val="20"/>
          <w:szCs w:val="20"/>
        </w:rPr>
        <w:t xml:space="preserve"> uit de grond schieten, kortom </w:t>
      </w:r>
      <w:r w:rsidR="004B0C80" w:rsidRPr="00E163C9">
        <w:rPr>
          <w:rFonts w:ascii="Verdana" w:hAnsi="Verdana"/>
          <w:sz w:val="20"/>
          <w:szCs w:val="20"/>
        </w:rPr>
        <w:t>het non-beleid</w:t>
      </w:r>
      <w:r w:rsidR="008C1756" w:rsidRPr="00E163C9">
        <w:rPr>
          <w:rFonts w:ascii="Verdana" w:hAnsi="Verdana"/>
          <w:sz w:val="20"/>
          <w:szCs w:val="20"/>
        </w:rPr>
        <w:t xml:space="preserve"> wordt dan ingehaald door provinciale en landelijke richtlijnen.</w:t>
      </w:r>
      <w:r w:rsidR="00F53012" w:rsidRPr="00E163C9">
        <w:rPr>
          <w:rFonts w:ascii="Verdana" w:hAnsi="Verdana"/>
          <w:sz w:val="20"/>
          <w:szCs w:val="20"/>
        </w:rPr>
        <w:t xml:space="preserve"> </w:t>
      </w:r>
      <w:r w:rsidR="00F22C8F" w:rsidRPr="00E163C9">
        <w:rPr>
          <w:rFonts w:ascii="Verdana" w:hAnsi="Verdana"/>
          <w:sz w:val="20"/>
          <w:szCs w:val="20"/>
        </w:rPr>
        <w:t>H</w:t>
      </w:r>
      <w:r w:rsidR="00F53012" w:rsidRPr="00E163C9">
        <w:rPr>
          <w:rFonts w:ascii="Verdana" w:hAnsi="Verdana"/>
          <w:sz w:val="20"/>
          <w:szCs w:val="20"/>
        </w:rPr>
        <w:t>ier valt ook te pleiten voor een gezamenlijk</w:t>
      </w:r>
      <w:r w:rsidR="000267CF" w:rsidRPr="00E163C9">
        <w:rPr>
          <w:rFonts w:ascii="Verdana" w:hAnsi="Verdana"/>
          <w:sz w:val="20"/>
          <w:szCs w:val="20"/>
        </w:rPr>
        <w:t xml:space="preserve"> uitgedragen visie op de invulling van het decentrale hernieuwbare elektriciteitssysteem in Zeeland. </w:t>
      </w:r>
    </w:p>
    <w:p w14:paraId="55EA8479" w14:textId="50444875" w:rsidR="00E56F0B" w:rsidRPr="00E163C9" w:rsidRDefault="00E56F0B" w:rsidP="00E163C9">
      <w:pPr>
        <w:pStyle w:val="Lijstalinea"/>
        <w:numPr>
          <w:ilvl w:val="0"/>
          <w:numId w:val="1"/>
        </w:numPr>
        <w:spacing w:line="276" w:lineRule="auto"/>
        <w:rPr>
          <w:rFonts w:ascii="Verdana" w:hAnsi="Verdana"/>
          <w:sz w:val="20"/>
          <w:szCs w:val="20"/>
        </w:rPr>
      </w:pPr>
      <w:r w:rsidRPr="00E163C9">
        <w:rPr>
          <w:rFonts w:ascii="Verdana" w:hAnsi="Verdana"/>
          <w:sz w:val="20"/>
          <w:szCs w:val="20"/>
        </w:rPr>
        <w:t xml:space="preserve">Er ligt geen </w:t>
      </w:r>
      <w:r w:rsidR="008C1756" w:rsidRPr="00E163C9">
        <w:rPr>
          <w:rFonts w:ascii="Verdana" w:hAnsi="Verdana"/>
          <w:sz w:val="20"/>
          <w:szCs w:val="20"/>
        </w:rPr>
        <w:t>omgevingsplan wat betreft de toekomst van onze eilanden</w:t>
      </w:r>
      <w:r w:rsidR="00295169" w:rsidRPr="00E163C9">
        <w:rPr>
          <w:rFonts w:ascii="Verdana" w:hAnsi="Verdana"/>
          <w:sz w:val="20"/>
          <w:szCs w:val="20"/>
        </w:rPr>
        <w:t xml:space="preserve">, er is </w:t>
      </w:r>
      <w:r w:rsidR="008C1756" w:rsidRPr="00E163C9">
        <w:rPr>
          <w:rFonts w:ascii="Verdana" w:hAnsi="Verdana"/>
          <w:sz w:val="20"/>
          <w:szCs w:val="20"/>
        </w:rPr>
        <w:t xml:space="preserve">hooguit </w:t>
      </w:r>
      <w:r w:rsidR="00295169" w:rsidRPr="00E163C9">
        <w:rPr>
          <w:rFonts w:ascii="Verdana" w:hAnsi="Verdana"/>
          <w:sz w:val="20"/>
          <w:szCs w:val="20"/>
        </w:rPr>
        <w:t>een kadernotitie</w:t>
      </w:r>
      <w:r w:rsidR="008C1756" w:rsidRPr="00E163C9">
        <w:rPr>
          <w:rFonts w:ascii="Verdana" w:hAnsi="Verdana"/>
          <w:sz w:val="20"/>
          <w:szCs w:val="20"/>
        </w:rPr>
        <w:t xml:space="preserve"> duurzame energiebronnen uit 2017. </w:t>
      </w:r>
      <w:r w:rsidRPr="00E163C9">
        <w:rPr>
          <w:rFonts w:ascii="Verdana" w:hAnsi="Verdana"/>
          <w:sz w:val="20"/>
          <w:szCs w:val="20"/>
        </w:rPr>
        <w:t xml:space="preserve"> </w:t>
      </w:r>
      <w:r w:rsidR="008C1756" w:rsidRPr="00E163C9">
        <w:rPr>
          <w:rFonts w:ascii="Verdana" w:hAnsi="Verdana"/>
          <w:sz w:val="20"/>
          <w:szCs w:val="20"/>
        </w:rPr>
        <w:t>E</w:t>
      </w:r>
      <w:r w:rsidRPr="00E163C9">
        <w:rPr>
          <w:rFonts w:ascii="Verdana" w:hAnsi="Verdana"/>
          <w:sz w:val="20"/>
          <w:szCs w:val="20"/>
        </w:rPr>
        <w:t>r</w:t>
      </w:r>
      <w:r w:rsidR="008C1756" w:rsidRPr="00E163C9">
        <w:rPr>
          <w:rFonts w:ascii="Verdana" w:hAnsi="Verdana"/>
          <w:sz w:val="20"/>
          <w:szCs w:val="20"/>
        </w:rPr>
        <w:t xml:space="preserve"> dient</w:t>
      </w:r>
      <w:r w:rsidRPr="00E163C9">
        <w:rPr>
          <w:rFonts w:ascii="Verdana" w:hAnsi="Verdana"/>
          <w:sz w:val="20"/>
          <w:szCs w:val="20"/>
        </w:rPr>
        <w:t xml:space="preserve"> beleid gemaakt </w:t>
      </w:r>
      <w:r w:rsidR="008C1756" w:rsidRPr="00E163C9">
        <w:rPr>
          <w:rFonts w:ascii="Verdana" w:hAnsi="Verdana"/>
          <w:sz w:val="20"/>
          <w:szCs w:val="20"/>
        </w:rPr>
        <w:t>te worden</w:t>
      </w:r>
      <w:r w:rsidRPr="00E163C9">
        <w:rPr>
          <w:rFonts w:ascii="Verdana" w:hAnsi="Verdana"/>
          <w:sz w:val="20"/>
          <w:szCs w:val="20"/>
        </w:rPr>
        <w:t>, waar</w:t>
      </w:r>
      <w:r w:rsidR="008C1756" w:rsidRPr="00E163C9">
        <w:rPr>
          <w:rFonts w:ascii="Verdana" w:hAnsi="Verdana"/>
          <w:sz w:val="20"/>
          <w:szCs w:val="20"/>
        </w:rPr>
        <w:t>in</w:t>
      </w:r>
      <w:r w:rsidR="00295169" w:rsidRPr="00E163C9">
        <w:rPr>
          <w:rFonts w:ascii="Verdana" w:hAnsi="Verdana"/>
          <w:sz w:val="20"/>
          <w:szCs w:val="20"/>
        </w:rPr>
        <w:t xml:space="preserve"> de gemeente Tholen zich duidelijk uitspreekt t.a.v. </w:t>
      </w:r>
      <w:r w:rsidRPr="00E163C9">
        <w:rPr>
          <w:rFonts w:ascii="Verdana" w:hAnsi="Verdana"/>
          <w:sz w:val="20"/>
          <w:szCs w:val="20"/>
        </w:rPr>
        <w:t xml:space="preserve">wel/niet inrichten van </w:t>
      </w:r>
      <w:r w:rsidR="008C1756" w:rsidRPr="00E163C9">
        <w:rPr>
          <w:rFonts w:ascii="Verdana" w:hAnsi="Verdana"/>
          <w:sz w:val="20"/>
          <w:szCs w:val="20"/>
        </w:rPr>
        <w:t>zonneparken en windturbines</w:t>
      </w:r>
      <w:r w:rsidRPr="00E163C9">
        <w:rPr>
          <w:rFonts w:ascii="Verdana" w:hAnsi="Verdana"/>
          <w:sz w:val="20"/>
          <w:szCs w:val="20"/>
        </w:rPr>
        <w:t>, wat zijn obstakels? Kan er aansluiting gevonden worden bij industrieterreinen</w:t>
      </w:r>
      <w:r w:rsidR="008C1756" w:rsidRPr="00E163C9">
        <w:rPr>
          <w:rFonts w:ascii="Verdana" w:hAnsi="Verdana"/>
          <w:sz w:val="20"/>
          <w:szCs w:val="20"/>
        </w:rPr>
        <w:t xml:space="preserve"> en bestaande landschapslijnen/kunstwerken</w:t>
      </w:r>
      <w:r w:rsidRPr="00E163C9">
        <w:rPr>
          <w:rFonts w:ascii="Verdana" w:hAnsi="Verdana"/>
          <w:sz w:val="20"/>
          <w:szCs w:val="20"/>
        </w:rPr>
        <w:t>?</w:t>
      </w:r>
      <w:r w:rsidR="00F60DA6" w:rsidRPr="00E163C9">
        <w:rPr>
          <w:rFonts w:ascii="Verdana" w:hAnsi="Verdana"/>
          <w:sz w:val="20"/>
          <w:szCs w:val="20"/>
        </w:rPr>
        <w:t xml:space="preserve"> </w:t>
      </w:r>
    </w:p>
    <w:p w14:paraId="20E8F066" w14:textId="0B8EE37B" w:rsidR="00E56F0B" w:rsidRPr="00E163C9" w:rsidRDefault="00E56F0B" w:rsidP="00E163C9">
      <w:pPr>
        <w:pStyle w:val="Lijstalinea"/>
        <w:spacing w:line="276" w:lineRule="auto"/>
        <w:rPr>
          <w:rFonts w:ascii="Verdana" w:hAnsi="Verdana"/>
          <w:sz w:val="20"/>
          <w:szCs w:val="20"/>
        </w:rPr>
      </w:pPr>
      <w:r w:rsidRPr="00E163C9">
        <w:rPr>
          <w:rFonts w:ascii="Verdana" w:hAnsi="Verdana"/>
          <w:sz w:val="20"/>
          <w:szCs w:val="20"/>
        </w:rPr>
        <w:t xml:space="preserve">Hoeveel energie moeten deze velden/windmolens opwekken om nuttig te zijn? Wat </w:t>
      </w:r>
      <w:r w:rsidR="00E163C9">
        <w:rPr>
          <w:rFonts w:ascii="Verdana" w:hAnsi="Verdana"/>
          <w:sz w:val="20"/>
          <w:szCs w:val="20"/>
        </w:rPr>
        <w:t xml:space="preserve">gebeurt er met </w:t>
      </w:r>
      <w:r w:rsidRPr="00E163C9">
        <w:rPr>
          <w:rFonts w:ascii="Verdana" w:hAnsi="Verdana"/>
          <w:sz w:val="20"/>
          <w:szCs w:val="20"/>
        </w:rPr>
        <w:t>de overtollige energie die ze leveren, kan die eenvoudig opgeslagen of vervoerd worden naar plaatsen waar een gebrek is aan energie.</w:t>
      </w:r>
      <w:r w:rsidR="00F60DA6" w:rsidRPr="00E163C9">
        <w:rPr>
          <w:rFonts w:ascii="Verdana" w:hAnsi="Verdana"/>
          <w:sz w:val="20"/>
          <w:szCs w:val="20"/>
        </w:rPr>
        <w:t xml:space="preserve"> </w:t>
      </w:r>
      <w:r w:rsidR="000267CF" w:rsidRPr="00E163C9">
        <w:rPr>
          <w:rFonts w:ascii="Verdana" w:hAnsi="Verdana"/>
          <w:sz w:val="20"/>
          <w:szCs w:val="20"/>
        </w:rPr>
        <w:t>Ook hier dient samengewerkt te worden met de provincie.</w:t>
      </w:r>
    </w:p>
    <w:p w14:paraId="5A8E98AF" w14:textId="638865D9" w:rsidR="007B1B9A" w:rsidRPr="00E163C9" w:rsidRDefault="00E163C9" w:rsidP="00E163C9">
      <w:pPr>
        <w:pStyle w:val="Lijstalinea"/>
        <w:numPr>
          <w:ilvl w:val="0"/>
          <w:numId w:val="1"/>
        </w:numPr>
        <w:spacing w:line="276" w:lineRule="auto"/>
        <w:rPr>
          <w:rFonts w:ascii="Verdana" w:hAnsi="Verdana"/>
          <w:sz w:val="20"/>
          <w:szCs w:val="20"/>
        </w:rPr>
      </w:pPr>
      <w:r>
        <w:rPr>
          <w:rFonts w:ascii="Verdana" w:hAnsi="Verdana"/>
          <w:sz w:val="20"/>
          <w:szCs w:val="20"/>
        </w:rPr>
        <w:t>Er moet tevens</w:t>
      </w:r>
      <w:r w:rsidR="007B1B9A" w:rsidRPr="00E163C9">
        <w:rPr>
          <w:rFonts w:ascii="Verdana" w:hAnsi="Verdana"/>
          <w:sz w:val="20"/>
          <w:szCs w:val="20"/>
        </w:rPr>
        <w:t xml:space="preserve"> nagedacht worden over de inrichting van zonneparken.</w:t>
      </w:r>
    </w:p>
    <w:p w14:paraId="3BD6674A" w14:textId="4D64A985" w:rsidR="007B1B9A" w:rsidRPr="00E163C9" w:rsidRDefault="007B1B9A" w:rsidP="00E163C9">
      <w:pPr>
        <w:pStyle w:val="Lijstalinea"/>
        <w:spacing w:line="276" w:lineRule="auto"/>
        <w:rPr>
          <w:rFonts w:ascii="Verdana" w:hAnsi="Verdana"/>
          <w:sz w:val="20"/>
          <w:szCs w:val="20"/>
        </w:rPr>
      </w:pPr>
      <w:r w:rsidRPr="00E163C9">
        <w:rPr>
          <w:rFonts w:ascii="Verdana" w:hAnsi="Verdana"/>
          <w:sz w:val="20"/>
          <w:szCs w:val="20"/>
        </w:rPr>
        <w:t>Daarbij komen een aantal aspecten aan bod:</w:t>
      </w:r>
    </w:p>
    <w:p w14:paraId="29C83FD0" w14:textId="0E3DD0A6" w:rsidR="007B1B9A" w:rsidRPr="00E163C9" w:rsidRDefault="007B1B9A" w:rsidP="00E163C9">
      <w:pPr>
        <w:pStyle w:val="Lijstalinea"/>
        <w:numPr>
          <w:ilvl w:val="1"/>
          <w:numId w:val="1"/>
        </w:numPr>
        <w:spacing w:line="276" w:lineRule="auto"/>
        <w:rPr>
          <w:rFonts w:ascii="Verdana" w:hAnsi="Verdana"/>
          <w:sz w:val="20"/>
          <w:szCs w:val="20"/>
        </w:rPr>
      </w:pPr>
      <w:r w:rsidRPr="00E163C9">
        <w:rPr>
          <w:rFonts w:ascii="Verdana" w:hAnsi="Verdana"/>
          <w:sz w:val="20"/>
          <w:szCs w:val="20"/>
        </w:rPr>
        <w:t>Het blijkt dat landbouw in combinatie met zonneparken goed mogelijk is, als je de ruimte tussen de panelen in beschouwing neemt.</w:t>
      </w:r>
    </w:p>
    <w:p w14:paraId="1D10C7A7" w14:textId="58884508" w:rsidR="00BC646F" w:rsidRPr="00E163C9" w:rsidRDefault="007B1B9A" w:rsidP="00E163C9">
      <w:pPr>
        <w:pStyle w:val="Lijstalinea"/>
        <w:numPr>
          <w:ilvl w:val="1"/>
          <w:numId w:val="1"/>
        </w:numPr>
        <w:spacing w:line="276" w:lineRule="auto"/>
        <w:rPr>
          <w:rFonts w:ascii="Verdana" w:hAnsi="Verdana"/>
          <w:sz w:val="20"/>
          <w:szCs w:val="20"/>
        </w:rPr>
      </w:pPr>
      <w:r w:rsidRPr="00E163C9">
        <w:rPr>
          <w:rFonts w:ascii="Verdana" w:hAnsi="Verdana"/>
          <w:sz w:val="20"/>
          <w:szCs w:val="20"/>
        </w:rPr>
        <w:lastRenderedPageBreak/>
        <w:t xml:space="preserve">Idem voor de combinatie natuur en zonneparken, </w:t>
      </w:r>
      <w:r w:rsidR="00BC646F" w:rsidRPr="00E163C9">
        <w:rPr>
          <w:rFonts w:ascii="Verdana" w:hAnsi="Verdana"/>
          <w:sz w:val="20"/>
          <w:szCs w:val="20"/>
        </w:rPr>
        <w:t>ook hier speelt de ruimte tussen de panelen een rol. Kun je verticale panelen gebruiken? Stel de panelen zo op dat er begrazing door schapen mogelijk is (</w:t>
      </w:r>
      <w:r w:rsidR="00E163C9">
        <w:rPr>
          <w:rFonts w:ascii="Verdana" w:hAnsi="Verdana"/>
          <w:sz w:val="20"/>
          <w:szCs w:val="20"/>
        </w:rPr>
        <w:t xml:space="preserve">dit is </w:t>
      </w:r>
      <w:r w:rsidR="00BC646F" w:rsidRPr="00E163C9">
        <w:rPr>
          <w:rFonts w:ascii="Verdana" w:hAnsi="Verdana"/>
          <w:sz w:val="20"/>
          <w:szCs w:val="20"/>
        </w:rPr>
        <w:t>bovendien kosten drukkend voor het onderhoud).</w:t>
      </w:r>
    </w:p>
    <w:p w14:paraId="59C34A1D" w14:textId="0404D469" w:rsidR="00BC646F" w:rsidRPr="00E163C9" w:rsidRDefault="00BC646F" w:rsidP="00E163C9">
      <w:pPr>
        <w:pStyle w:val="Lijstalinea"/>
        <w:numPr>
          <w:ilvl w:val="1"/>
          <w:numId w:val="1"/>
        </w:numPr>
        <w:spacing w:line="276" w:lineRule="auto"/>
        <w:rPr>
          <w:rFonts w:ascii="Verdana" w:hAnsi="Verdana"/>
          <w:sz w:val="20"/>
          <w:szCs w:val="20"/>
        </w:rPr>
      </w:pPr>
      <w:r w:rsidRPr="00E163C9">
        <w:rPr>
          <w:rFonts w:ascii="Verdana" w:hAnsi="Verdana"/>
          <w:sz w:val="20"/>
          <w:szCs w:val="20"/>
        </w:rPr>
        <w:t>Er is een mogelijkheid om een zonnepark te voorzien van een specifiek plantenmengsel, waardoor er voordelen optreden voor insecten, vogels en andere fauna.</w:t>
      </w:r>
    </w:p>
    <w:p w14:paraId="10AA4DCF" w14:textId="07073393" w:rsidR="00BC646F" w:rsidRPr="00E163C9" w:rsidRDefault="00BC646F" w:rsidP="00E163C9">
      <w:pPr>
        <w:pStyle w:val="Lijstalinea"/>
        <w:numPr>
          <w:ilvl w:val="1"/>
          <w:numId w:val="1"/>
        </w:numPr>
        <w:spacing w:line="276" w:lineRule="auto"/>
        <w:rPr>
          <w:rFonts w:ascii="Verdana" w:hAnsi="Verdana"/>
          <w:sz w:val="20"/>
          <w:szCs w:val="20"/>
        </w:rPr>
      </w:pPr>
      <w:r w:rsidRPr="00E163C9">
        <w:rPr>
          <w:rFonts w:ascii="Verdana" w:hAnsi="Verdana"/>
          <w:sz w:val="20"/>
          <w:szCs w:val="20"/>
        </w:rPr>
        <w:t>Metalen draagconstructies leveren milieuschade op door uitspoeling van zink. Er moet dus nagedacht worden over het materiaal van de draagconstructies van de zonnepanelen.</w:t>
      </w:r>
    </w:p>
    <w:p w14:paraId="3A524A6C" w14:textId="5687F3EB" w:rsidR="00BC646F" w:rsidRDefault="00BC646F" w:rsidP="00E163C9">
      <w:pPr>
        <w:pStyle w:val="Lijstalinea"/>
        <w:numPr>
          <w:ilvl w:val="1"/>
          <w:numId w:val="1"/>
        </w:numPr>
        <w:spacing w:line="276" w:lineRule="auto"/>
        <w:rPr>
          <w:rFonts w:ascii="Verdana" w:hAnsi="Verdana"/>
          <w:sz w:val="20"/>
          <w:szCs w:val="20"/>
        </w:rPr>
      </w:pPr>
      <w:r w:rsidRPr="00E163C9">
        <w:rPr>
          <w:rFonts w:ascii="Verdana" w:hAnsi="Verdana"/>
          <w:sz w:val="20"/>
          <w:szCs w:val="20"/>
        </w:rPr>
        <w:t>Hoe hoger de panelen bevestigd worden, hoe meer water en licht er bij de bodem kunnen, dit levert voordelen voor de vegetatie, dus voor het ecosysteem, dus voor de biodiversiteit op.</w:t>
      </w:r>
    </w:p>
    <w:p w14:paraId="38A55AFC" w14:textId="2CA1299F" w:rsidR="00B4741A" w:rsidRPr="00E163C9" w:rsidRDefault="00B4741A" w:rsidP="00E163C9">
      <w:pPr>
        <w:pStyle w:val="Lijstalinea"/>
        <w:numPr>
          <w:ilvl w:val="1"/>
          <w:numId w:val="1"/>
        </w:numPr>
        <w:spacing w:line="276" w:lineRule="auto"/>
        <w:rPr>
          <w:rFonts w:ascii="Verdana" w:hAnsi="Verdana"/>
          <w:sz w:val="20"/>
          <w:szCs w:val="20"/>
        </w:rPr>
      </w:pPr>
      <w:r>
        <w:rPr>
          <w:rFonts w:ascii="Verdana" w:hAnsi="Verdana"/>
          <w:sz w:val="20"/>
          <w:szCs w:val="20"/>
        </w:rPr>
        <w:t>De zonneparken zouden gecombineerd kunnen worden met de dorpsbosjes, als je de natuurlijke elementen in deze zonneparken zou versterken, zou je hierbij weer een win-winsituatie kunnen creëren.</w:t>
      </w:r>
    </w:p>
    <w:p w14:paraId="0FF11B91" w14:textId="68FCF68F" w:rsidR="00BC646F" w:rsidRPr="00E163C9" w:rsidRDefault="00BC646F" w:rsidP="00E163C9">
      <w:pPr>
        <w:pStyle w:val="Lijstalinea"/>
        <w:numPr>
          <w:ilvl w:val="1"/>
          <w:numId w:val="1"/>
        </w:numPr>
        <w:spacing w:line="276" w:lineRule="auto"/>
        <w:rPr>
          <w:rFonts w:ascii="Verdana" w:hAnsi="Verdana"/>
          <w:sz w:val="20"/>
          <w:szCs w:val="20"/>
        </w:rPr>
      </w:pPr>
      <w:r w:rsidRPr="00E163C9">
        <w:rPr>
          <w:rFonts w:ascii="Verdana" w:hAnsi="Verdana"/>
          <w:sz w:val="20"/>
          <w:szCs w:val="20"/>
        </w:rPr>
        <w:t xml:space="preserve">De zonneparken kunnen omgeven worden door </w:t>
      </w:r>
      <w:r w:rsidR="00F779F0" w:rsidRPr="00E163C9">
        <w:rPr>
          <w:rFonts w:ascii="Verdana" w:hAnsi="Verdana"/>
          <w:sz w:val="20"/>
          <w:szCs w:val="20"/>
        </w:rPr>
        <w:t xml:space="preserve">hagen (reeds vernoemd onder een eerdere </w:t>
      </w:r>
      <w:proofErr w:type="spellStart"/>
      <w:r w:rsidR="00F779F0" w:rsidRPr="00E163C9">
        <w:rPr>
          <w:rFonts w:ascii="Verdana" w:hAnsi="Verdana"/>
          <w:sz w:val="20"/>
          <w:szCs w:val="20"/>
        </w:rPr>
        <w:t>bullet</w:t>
      </w:r>
      <w:proofErr w:type="spellEnd"/>
      <w:r w:rsidR="00F779F0" w:rsidRPr="00E163C9">
        <w:rPr>
          <w:rFonts w:ascii="Verdana" w:hAnsi="Verdana"/>
          <w:sz w:val="20"/>
          <w:szCs w:val="20"/>
        </w:rPr>
        <w:t xml:space="preserve">), </w:t>
      </w:r>
      <w:r w:rsidRPr="00E163C9">
        <w:rPr>
          <w:rFonts w:ascii="Verdana" w:hAnsi="Verdana"/>
          <w:sz w:val="20"/>
          <w:szCs w:val="20"/>
        </w:rPr>
        <w:t>houtwallen, die schuil en nestgelegenheid ge</w:t>
      </w:r>
      <w:r w:rsidR="00E163C9">
        <w:rPr>
          <w:rFonts w:ascii="Verdana" w:hAnsi="Verdana"/>
          <w:sz w:val="20"/>
          <w:szCs w:val="20"/>
        </w:rPr>
        <w:t>ven</w:t>
      </w:r>
      <w:r w:rsidRPr="00E163C9">
        <w:rPr>
          <w:rFonts w:ascii="Verdana" w:hAnsi="Verdana"/>
          <w:sz w:val="20"/>
          <w:szCs w:val="20"/>
        </w:rPr>
        <w:t xml:space="preserve"> voor dieren, bovendien kunnen er sloten met natuurvriendelijke oevers aangelegd worden, kortom kansen te over om win-winsituaties te </w:t>
      </w:r>
      <w:r w:rsidR="00F22C8F" w:rsidRPr="00E163C9">
        <w:rPr>
          <w:rFonts w:ascii="Verdana" w:hAnsi="Verdana"/>
          <w:sz w:val="20"/>
          <w:szCs w:val="20"/>
        </w:rPr>
        <w:t>creëren</w:t>
      </w:r>
      <w:r w:rsidRPr="00E163C9">
        <w:rPr>
          <w:rFonts w:ascii="Verdana" w:hAnsi="Verdana"/>
          <w:sz w:val="20"/>
          <w:szCs w:val="20"/>
        </w:rPr>
        <w:t>.</w:t>
      </w:r>
    </w:p>
    <w:p w14:paraId="514874CA" w14:textId="70F19DEE" w:rsidR="007B1B9A" w:rsidRPr="00E163C9" w:rsidRDefault="007B1B9A" w:rsidP="00E163C9">
      <w:pPr>
        <w:pStyle w:val="Lijstalinea"/>
        <w:spacing w:line="276" w:lineRule="auto"/>
        <w:rPr>
          <w:rFonts w:ascii="Verdana" w:hAnsi="Verdana"/>
          <w:sz w:val="20"/>
          <w:szCs w:val="20"/>
        </w:rPr>
      </w:pPr>
    </w:p>
    <w:p w14:paraId="7EF3B701" w14:textId="77777777" w:rsidR="003B5A95" w:rsidRPr="00E163C9" w:rsidRDefault="003B5A95" w:rsidP="00E163C9">
      <w:pPr>
        <w:spacing w:line="276" w:lineRule="auto"/>
        <w:rPr>
          <w:rFonts w:ascii="Verdana" w:eastAsia="Times New Roman" w:hAnsi="Verdana" w:cstheme="majorBidi"/>
          <w:color w:val="2F5496" w:themeColor="accent1" w:themeShade="BF"/>
          <w:sz w:val="20"/>
          <w:szCs w:val="20"/>
          <w:lang w:eastAsia="nl-NL"/>
        </w:rPr>
      </w:pPr>
      <w:r w:rsidRPr="00E163C9">
        <w:rPr>
          <w:rFonts w:ascii="Verdana" w:eastAsia="Times New Roman" w:hAnsi="Verdana"/>
          <w:sz w:val="20"/>
          <w:szCs w:val="20"/>
          <w:lang w:eastAsia="nl-NL"/>
        </w:rPr>
        <w:br w:type="page"/>
      </w:r>
    </w:p>
    <w:p w14:paraId="04F0BA2A" w14:textId="70860B45" w:rsidR="008C1756" w:rsidRPr="008C1756" w:rsidRDefault="005763AD" w:rsidP="005763AD">
      <w:pPr>
        <w:pStyle w:val="Kop1"/>
        <w:numPr>
          <w:ilvl w:val="0"/>
          <w:numId w:val="10"/>
        </w:numPr>
        <w:rPr>
          <w:rFonts w:eastAsia="Times New Roman"/>
          <w:lang w:eastAsia="nl-NL"/>
        </w:rPr>
      </w:pPr>
      <w:r>
        <w:rPr>
          <w:rFonts w:eastAsia="Times New Roman"/>
          <w:lang w:eastAsia="nl-NL"/>
        </w:rPr>
        <w:lastRenderedPageBreak/>
        <w:t>Tenslotte: s</w:t>
      </w:r>
      <w:r w:rsidR="008C1756" w:rsidRPr="008C1756">
        <w:rPr>
          <w:rFonts w:eastAsia="Times New Roman"/>
          <w:lang w:eastAsia="nl-NL"/>
        </w:rPr>
        <w:t>amenvattend naar de gemeente toe:</w:t>
      </w:r>
    </w:p>
    <w:p w14:paraId="4190FC58" w14:textId="53932871" w:rsidR="00497BA2" w:rsidRPr="003B5A95" w:rsidRDefault="00083161"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 xml:space="preserve">In het overleg met </w:t>
      </w:r>
      <w:r w:rsidR="00497BA2" w:rsidRPr="003B5A95">
        <w:rPr>
          <w:rFonts w:ascii="Verdana" w:eastAsia="Times New Roman" w:hAnsi="Verdana" w:cstheme="minorHAnsi"/>
          <w:color w:val="000000" w:themeColor="text1"/>
          <w:sz w:val="20"/>
          <w:szCs w:val="20"/>
          <w:lang w:eastAsia="nl-NL"/>
        </w:rPr>
        <w:t>de gemeente Tholen (maar ook aan de provinciale en landelijke overheden)</w:t>
      </w:r>
      <w:r w:rsidRPr="003B5A95">
        <w:rPr>
          <w:rFonts w:ascii="Verdana" w:eastAsia="Times New Roman" w:hAnsi="Verdana" w:cstheme="minorHAnsi"/>
          <w:color w:val="000000" w:themeColor="text1"/>
          <w:sz w:val="20"/>
          <w:szCs w:val="20"/>
          <w:lang w:eastAsia="nl-NL"/>
        </w:rPr>
        <w:t xml:space="preserve"> </w:t>
      </w:r>
      <w:r w:rsidR="00F779F0">
        <w:rPr>
          <w:rFonts w:ascii="Verdana" w:eastAsia="Times New Roman" w:hAnsi="Verdana" w:cstheme="minorHAnsi"/>
          <w:color w:val="000000" w:themeColor="text1"/>
          <w:sz w:val="20"/>
          <w:szCs w:val="20"/>
          <w:lang w:eastAsia="nl-NL"/>
        </w:rPr>
        <w:t>vragen we het volgende</w:t>
      </w:r>
      <w:r w:rsidR="00497BA2" w:rsidRPr="003B5A95">
        <w:rPr>
          <w:rFonts w:ascii="Verdana" w:eastAsia="Times New Roman" w:hAnsi="Verdana" w:cstheme="minorHAnsi"/>
          <w:color w:val="000000" w:themeColor="text1"/>
          <w:sz w:val="20"/>
          <w:szCs w:val="20"/>
          <w:lang w:eastAsia="nl-NL"/>
        </w:rPr>
        <w:t>:</w:t>
      </w:r>
    </w:p>
    <w:p w14:paraId="57BC902F" w14:textId="77777777" w:rsidR="00497BA2" w:rsidRPr="003B5A95" w:rsidRDefault="00497BA2"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p>
    <w:p w14:paraId="7EE18C3B" w14:textId="77777777" w:rsidR="00095271" w:rsidRDefault="00EB77F1" w:rsidP="00095271">
      <w:pPr>
        <w:spacing w:before="100" w:beforeAutospacing="1" w:after="100" w:afterAutospacing="1" w:line="276" w:lineRule="auto"/>
        <w:textAlignment w:val="baseline"/>
        <w:rPr>
          <w:rFonts w:ascii="Verdana" w:eastAsia="Times New Roman" w:hAnsi="Verdana" w:cstheme="minorHAnsi"/>
          <w:color w:val="000000" w:themeColor="text1"/>
          <w:sz w:val="20"/>
          <w:szCs w:val="20"/>
          <w:lang w:eastAsia="nl-NL"/>
        </w:rPr>
      </w:pPr>
      <w:r w:rsidRPr="00095271">
        <w:rPr>
          <w:rFonts w:ascii="Verdana" w:eastAsia="Times New Roman" w:hAnsi="Verdana" w:cstheme="minorHAnsi"/>
          <w:color w:val="000000" w:themeColor="text1"/>
          <w:sz w:val="20"/>
          <w:szCs w:val="20"/>
          <w:lang w:eastAsia="nl-NL"/>
        </w:rPr>
        <w:t xml:space="preserve">De gemeente Tholen moet </w:t>
      </w:r>
      <w:r w:rsidR="00E56F0B" w:rsidRPr="00095271">
        <w:rPr>
          <w:rFonts w:ascii="Verdana" w:eastAsia="Times New Roman" w:hAnsi="Verdana" w:cstheme="minorHAnsi"/>
          <w:color w:val="000000" w:themeColor="text1"/>
          <w:sz w:val="20"/>
          <w:szCs w:val="20"/>
          <w:lang w:eastAsia="nl-NL"/>
        </w:rPr>
        <w:t xml:space="preserve">een omgevingsvisie </w:t>
      </w:r>
      <w:r w:rsidRPr="00095271">
        <w:rPr>
          <w:rFonts w:ascii="Verdana" w:eastAsia="Times New Roman" w:hAnsi="Verdana" w:cstheme="minorHAnsi"/>
          <w:color w:val="000000" w:themeColor="text1"/>
          <w:sz w:val="20"/>
          <w:szCs w:val="20"/>
          <w:lang w:eastAsia="nl-NL"/>
        </w:rPr>
        <w:t>energie opstellen</w:t>
      </w:r>
      <w:r w:rsidR="00E56F0B" w:rsidRPr="00095271">
        <w:rPr>
          <w:rFonts w:ascii="Verdana" w:eastAsia="Times New Roman" w:hAnsi="Verdana" w:cstheme="minorHAnsi"/>
          <w:color w:val="000000" w:themeColor="text1"/>
          <w:sz w:val="20"/>
          <w:szCs w:val="20"/>
          <w:lang w:eastAsia="nl-NL"/>
        </w:rPr>
        <w:t xml:space="preserve">. </w:t>
      </w:r>
    </w:p>
    <w:p w14:paraId="4031A2C1" w14:textId="6904F96C" w:rsidR="00497BA2" w:rsidRPr="003B5A95" w:rsidRDefault="00497BA2" w:rsidP="00095271">
      <w:pPr>
        <w:spacing w:before="100" w:beforeAutospacing="1" w:after="100" w:afterAutospacing="1" w:line="276" w:lineRule="auto"/>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Daarin moet maatwerk geleverd worden, wat moet in 2030 gerealiseerd zijn</w:t>
      </w:r>
      <w:r w:rsidR="004B0C80" w:rsidRPr="003B5A95">
        <w:rPr>
          <w:rFonts w:ascii="Verdana" w:eastAsia="Times New Roman" w:hAnsi="Verdana" w:cstheme="minorHAnsi"/>
          <w:color w:val="000000" w:themeColor="text1"/>
          <w:sz w:val="20"/>
          <w:szCs w:val="20"/>
          <w:lang w:eastAsia="nl-NL"/>
        </w:rPr>
        <w:t>?</w:t>
      </w:r>
      <w:r w:rsidRPr="003B5A95">
        <w:rPr>
          <w:rFonts w:ascii="Verdana" w:eastAsia="Times New Roman" w:hAnsi="Verdana" w:cstheme="minorHAnsi"/>
          <w:color w:val="000000" w:themeColor="text1"/>
          <w:sz w:val="20"/>
          <w:szCs w:val="20"/>
          <w:lang w:eastAsia="nl-NL"/>
        </w:rPr>
        <w:t xml:space="preserve"> Welke doelstellingen liggen er voor 2050</w:t>
      </w:r>
      <w:r w:rsidR="004B0C80" w:rsidRPr="003B5A95">
        <w:rPr>
          <w:rFonts w:ascii="Verdana" w:eastAsia="Times New Roman" w:hAnsi="Verdana" w:cstheme="minorHAnsi"/>
          <w:color w:val="000000" w:themeColor="text1"/>
          <w:sz w:val="20"/>
          <w:szCs w:val="20"/>
          <w:lang w:eastAsia="nl-NL"/>
        </w:rPr>
        <w:t>?</w:t>
      </w:r>
      <w:r w:rsidRPr="003B5A95">
        <w:rPr>
          <w:rFonts w:ascii="Verdana" w:eastAsia="Times New Roman" w:hAnsi="Verdana" w:cstheme="minorHAnsi"/>
          <w:color w:val="000000" w:themeColor="text1"/>
          <w:sz w:val="20"/>
          <w:szCs w:val="20"/>
          <w:lang w:eastAsia="nl-NL"/>
        </w:rPr>
        <w:t xml:space="preserve"> En dan hebben we het niet alleen over zelfvoorzienend zijn wat betreft </w:t>
      </w:r>
      <w:r w:rsidR="00083161" w:rsidRPr="003B5A95">
        <w:rPr>
          <w:rFonts w:ascii="Verdana" w:eastAsia="Times New Roman" w:hAnsi="Verdana" w:cstheme="minorHAnsi"/>
          <w:color w:val="000000" w:themeColor="text1"/>
          <w:sz w:val="20"/>
          <w:szCs w:val="20"/>
          <w:lang w:eastAsia="nl-NL"/>
        </w:rPr>
        <w:t>energie</w:t>
      </w:r>
      <w:r w:rsidRPr="003B5A95">
        <w:rPr>
          <w:rFonts w:ascii="Verdana" w:eastAsia="Times New Roman" w:hAnsi="Verdana" w:cstheme="minorHAnsi"/>
          <w:color w:val="000000" w:themeColor="text1"/>
          <w:sz w:val="20"/>
          <w:szCs w:val="20"/>
          <w:lang w:eastAsia="nl-NL"/>
        </w:rPr>
        <w:t xml:space="preserve">, dan ligt daar ook de vraag, welke taakstelling vereist de provincie aan de gemeente of zelfs welke </w:t>
      </w:r>
      <w:r w:rsidR="00083161" w:rsidRPr="003B5A95">
        <w:rPr>
          <w:rFonts w:ascii="Verdana" w:eastAsia="Times New Roman" w:hAnsi="Verdana" w:cstheme="minorHAnsi"/>
          <w:color w:val="000000" w:themeColor="text1"/>
          <w:sz w:val="20"/>
          <w:szCs w:val="20"/>
          <w:lang w:eastAsia="nl-NL"/>
        </w:rPr>
        <w:t>taakstelling</w:t>
      </w:r>
      <w:r w:rsidRPr="003B5A95">
        <w:rPr>
          <w:rFonts w:ascii="Verdana" w:eastAsia="Times New Roman" w:hAnsi="Verdana" w:cstheme="minorHAnsi"/>
          <w:color w:val="000000" w:themeColor="text1"/>
          <w:sz w:val="20"/>
          <w:szCs w:val="20"/>
          <w:lang w:eastAsia="nl-NL"/>
        </w:rPr>
        <w:t xml:space="preserve"> ligt er te wachten vanuit de landelijke </w:t>
      </w:r>
      <w:r w:rsidR="00083161" w:rsidRPr="003B5A95">
        <w:rPr>
          <w:rFonts w:ascii="Verdana" w:eastAsia="Times New Roman" w:hAnsi="Verdana" w:cstheme="minorHAnsi"/>
          <w:color w:val="000000" w:themeColor="text1"/>
          <w:sz w:val="20"/>
          <w:szCs w:val="20"/>
          <w:lang w:eastAsia="nl-NL"/>
        </w:rPr>
        <w:t>overheid</w:t>
      </w:r>
      <w:r w:rsidR="004B0C80" w:rsidRPr="003B5A95">
        <w:rPr>
          <w:rFonts w:ascii="Verdana" w:eastAsia="Times New Roman" w:hAnsi="Verdana" w:cstheme="minorHAnsi"/>
          <w:color w:val="000000" w:themeColor="text1"/>
          <w:sz w:val="20"/>
          <w:szCs w:val="20"/>
          <w:lang w:eastAsia="nl-NL"/>
        </w:rPr>
        <w:t xml:space="preserve">? </w:t>
      </w:r>
      <w:r w:rsidRPr="003B5A95">
        <w:rPr>
          <w:rFonts w:ascii="Verdana" w:eastAsia="Times New Roman" w:hAnsi="Verdana" w:cstheme="minorHAnsi"/>
          <w:color w:val="000000" w:themeColor="text1"/>
          <w:sz w:val="20"/>
          <w:szCs w:val="20"/>
          <w:lang w:eastAsia="nl-NL"/>
        </w:rPr>
        <w:t>Dit vereist overleg en pro</w:t>
      </w:r>
      <w:r w:rsidR="004B0C80" w:rsidRPr="003B5A95">
        <w:rPr>
          <w:rFonts w:ascii="Verdana" w:eastAsia="Times New Roman" w:hAnsi="Verdana" w:cstheme="minorHAnsi"/>
          <w:color w:val="000000" w:themeColor="text1"/>
          <w:sz w:val="20"/>
          <w:szCs w:val="20"/>
          <w:lang w:eastAsia="nl-NL"/>
        </w:rPr>
        <w:t>-</w:t>
      </w:r>
      <w:r w:rsidRPr="003B5A95">
        <w:rPr>
          <w:rFonts w:ascii="Verdana" w:eastAsia="Times New Roman" w:hAnsi="Verdana" w:cstheme="minorHAnsi"/>
          <w:color w:val="000000" w:themeColor="text1"/>
          <w:sz w:val="20"/>
          <w:szCs w:val="20"/>
          <w:lang w:eastAsia="nl-NL"/>
        </w:rPr>
        <w:t>activiteit.</w:t>
      </w:r>
    </w:p>
    <w:p w14:paraId="5ADE78EA" w14:textId="34A1E7AE" w:rsidR="00F22C8F" w:rsidRDefault="00497BA2" w:rsidP="00F22C8F">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 xml:space="preserve">We halen ook </w:t>
      </w:r>
      <w:r w:rsidR="00F22C8F">
        <w:rPr>
          <w:rFonts w:ascii="Verdana" w:eastAsia="Times New Roman" w:hAnsi="Verdana" w:cstheme="minorHAnsi"/>
          <w:color w:val="000000" w:themeColor="text1"/>
          <w:sz w:val="20"/>
          <w:szCs w:val="20"/>
          <w:lang w:eastAsia="nl-NL"/>
        </w:rPr>
        <w:t xml:space="preserve">de aard van energievoorziening aan: welk proportie wordt geleverd door windenergie, zonne-energie of andere alternatieven? In welk geval kies je voor welke soort energie? </w:t>
      </w:r>
      <w:r w:rsidR="00F22C8F" w:rsidRPr="003B5A95">
        <w:rPr>
          <w:rFonts w:ascii="Verdana" w:eastAsia="Times New Roman" w:hAnsi="Verdana" w:cstheme="minorHAnsi"/>
          <w:color w:val="000000" w:themeColor="text1"/>
          <w:sz w:val="20"/>
          <w:szCs w:val="20"/>
          <w:lang w:eastAsia="nl-NL"/>
        </w:rPr>
        <w:t>Wanneer ga je over op “duurdere” zonne-energie?</w:t>
      </w:r>
      <w:r w:rsidR="00F22C8F">
        <w:rPr>
          <w:rFonts w:ascii="Verdana" w:eastAsia="Times New Roman" w:hAnsi="Verdana" w:cstheme="minorHAnsi"/>
          <w:color w:val="000000" w:themeColor="text1"/>
          <w:sz w:val="20"/>
          <w:szCs w:val="20"/>
          <w:lang w:eastAsia="nl-NL"/>
        </w:rPr>
        <w:t xml:space="preserve"> </w:t>
      </w:r>
    </w:p>
    <w:p w14:paraId="4241C82A" w14:textId="585F8F69" w:rsidR="008761AF" w:rsidRDefault="008761AF" w:rsidP="00F22C8F">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Pr>
          <w:rFonts w:ascii="Verdana" w:eastAsia="Times New Roman" w:hAnsi="Verdana" w:cstheme="minorHAnsi"/>
          <w:color w:val="000000" w:themeColor="text1"/>
          <w:sz w:val="20"/>
          <w:szCs w:val="20"/>
          <w:lang w:eastAsia="nl-NL"/>
        </w:rPr>
        <w:t>Dit leidt dan meteen tot een kwantiteit van de aan te leggen energie-installaties.</w:t>
      </w:r>
    </w:p>
    <w:p w14:paraId="1EA82FEB" w14:textId="3D6241F2" w:rsidR="00497BA2" w:rsidRPr="003B5A95" w:rsidRDefault="00F22C8F" w:rsidP="00095271">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Pr>
          <w:rFonts w:ascii="Verdana" w:eastAsia="Times New Roman" w:hAnsi="Verdana" w:cstheme="minorHAnsi"/>
          <w:color w:val="000000" w:themeColor="text1"/>
          <w:sz w:val="20"/>
          <w:szCs w:val="20"/>
          <w:lang w:eastAsia="nl-NL"/>
        </w:rPr>
        <w:t xml:space="preserve">Hoe wordt </w:t>
      </w:r>
      <w:r w:rsidR="00480B3F">
        <w:rPr>
          <w:rFonts w:ascii="Verdana" w:eastAsia="Times New Roman" w:hAnsi="Verdana" w:cstheme="minorHAnsi"/>
          <w:color w:val="000000" w:themeColor="text1"/>
          <w:sz w:val="20"/>
          <w:szCs w:val="20"/>
          <w:lang w:eastAsia="nl-NL"/>
        </w:rPr>
        <w:t xml:space="preserve">het transport en </w:t>
      </w:r>
      <w:r w:rsidR="00497BA2" w:rsidRPr="003B5A95">
        <w:rPr>
          <w:rFonts w:ascii="Verdana" w:eastAsia="Times New Roman" w:hAnsi="Verdana" w:cstheme="minorHAnsi"/>
          <w:color w:val="000000" w:themeColor="text1"/>
          <w:sz w:val="20"/>
          <w:szCs w:val="20"/>
          <w:lang w:eastAsia="nl-NL"/>
        </w:rPr>
        <w:t xml:space="preserve">de </w:t>
      </w:r>
      <w:r w:rsidR="00480B3F">
        <w:rPr>
          <w:rFonts w:ascii="Verdana" w:eastAsia="Times New Roman" w:hAnsi="Verdana" w:cstheme="minorHAnsi"/>
          <w:color w:val="000000" w:themeColor="text1"/>
          <w:sz w:val="20"/>
          <w:szCs w:val="20"/>
          <w:lang w:eastAsia="nl-NL"/>
        </w:rPr>
        <w:t>omzetting van energie</w:t>
      </w:r>
      <w:r w:rsidR="00095271">
        <w:rPr>
          <w:rFonts w:ascii="Verdana" w:eastAsia="Times New Roman" w:hAnsi="Verdana" w:cstheme="minorHAnsi"/>
          <w:color w:val="000000" w:themeColor="text1"/>
          <w:sz w:val="20"/>
          <w:szCs w:val="20"/>
          <w:lang w:eastAsia="nl-NL"/>
        </w:rPr>
        <w:t xml:space="preserve"> </w:t>
      </w:r>
      <w:r>
        <w:rPr>
          <w:rFonts w:ascii="Verdana" w:eastAsia="Times New Roman" w:hAnsi="Verdana" w:cstheme="minorHAnsi"/>
          <w:color w:val="000000" w:themeColor="text1"/>
          <w:sz w:val="20"/>
          <w:szCs w:val="20"/>
          <w:lang w:eastAsia="nl-NL"/>
        </w:rPr>
        <w:t>geregeld</w:t>
      </w:r>
      <w:r w:rsidR="00497BA2" w:rsidRPr="003B5A95">
        <w:rPr>
          <w:rFonts w:ascii="Verdana" w:eastAsia="Times New Roman" w:hAnsi="Verdana" w:cstheme="minorHAnsi"/>
          <w:color w:val="000000" w:themeColor="text1"/>
          <w:sz w:val="20"/>
          <w:szCs w:val="20"/>
          <w:lang w:eastAsia="nl-NL"/>
        </w:rPr>
        <w:t>, wat doe je met een teveel aan energie?</w:t>
      </w:r>
      <w:r w:rsidR="00095271">
        <w:rPr>
          <w:rFonts w:ascii="Verdana" w:eastAsia="Times New Roman" w:hAnsi="Verdana" w:cstheme="minorHAnsi"/>
          <w:color w:val="000000" w:themeColor="text1"/>
          <w:sz w:val="20"/>
          <w:szCs w:val="20"/>
          <w:lang w:eastAsia="nl-NL"/>
        </w:rPr>
        <w:t xml:space="preserve"> Hoe sla je die op?</w:t>
      </w:r>
    </w:p>
    <w:p w14:paraId="022C98C6" w14:textId="4FBEFA14" w:rsidR="00F05C7E" w:rsidRPr="003B5A95" w:rsidRDefault="00497BA2" w:rsidP="00095271">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 xml:space="preserve">Welke beperkingen </w:t>
      </w:r>
      <w:r w:rsidR="00F05C7E" w:rsidRPr="003B5A95">
        <w:rPr>
          <w:rFonts w:ascii="Verdana" w:eastAsia="Times New Roman" w:hAnsi="Verdana" w:cstheme="minorHAnsi"/>
          <w:color w:val="000000" w:themeColor="text1"/>
          <w:sz w:val="20"/>
          <w:szCs w:val="20"/>
          <w:lang w:eastAsia="nl-NL"/>
        </w:rPr>
        <w:t>leg</w:t>
      </w:r>
      <w:r w:rsidR="008761AF">
        <w:rPr>
          <w:rFonts w:ascii="Verdana" w:eastAsia="Times New Roman" w:hAnsi="Verdana" w:cstheme="minorHAnsi"/>
          <w:color w:val="000000" w:themeColor="text1"/>
          <w:sz w:val="20"/>
          <w:szCs w:val="20"/>
          <w:lang w:eastAsia="nl-NL"/>
        </w:rPr>
        <w:t>gen</w:t>
      </w:r>
      <w:r w:rsidR="00F05C7E" w:rsidRPr="003B5A95">
        <w:rPr>
          <w:rFonts w:ascii="Verdana" w:eastAsia="Times New Roman" w:hAnsi="Verdana" w:cstheme="minorHAnsi"/>
          <w:color w:val="000000" w:themeColor="text1"/>
          <w:sz w:val="20"/>
          <w:szCs w:val="20"/>
          <w:lang w:eastAsia="nl-NL"/>
        </w:rPr>
        <w:t xml:space="preserve"> de gemeentelijke</w:t>
      </w:r>
      <w:r w:rsidR="008761AF">
        <w:rPr>
          <w:rFonts w:ascii="Verdana" w:eastAsia="Times New Roman" w:hAnsi="Verdana" w:cstheme="minorHAnsi"/>
          <w:color w:val="000000" w:themeColor="text1"/>
          <w:sz w:val="20"/>
          <w:szCs w:val="20"/>
          <w:lang w:eastAsia="nl-NL"/>
        </w:rPr>
        <w:t xml:space="preserve"> en de </w:t>
      </w:r>
      <w:r w:rsidR="00F05C7E" w:rsidRPr="003B5A95">
        <w:rPr>
          <w:rFonts w:ascii="Verdana" w:eastAsia="Times New Roman" w:hAnsi="Verdana" w:cstheme="minorHAnsi"/>
          <w:color w:val="000000" w:themeColor="text1"/>
          <w:sz w:val="20"/>
          <w:szCs w:val="20"/>
          <w:lang w:eastAsia="nl-NL"/>
        </w:rPr>
        <w:t>provinciale overh</w:t>
      </w:r>
      <w:r w:rsidR="008761AF">
        <w:rPr>
          <w:rFonts w:ascii="Verdana" w:eastAsia="Times New Roman" w:hAnsi="Verdana" w:cstheme="minorHAnsi"/>
          <w:color w:val="000000" w:themeColor="text1"/>
          <w:sz w:val="20"/>
          <w:szCs w:val="20"/>
          <w:lang w:eastAsia="nl-NL"/>
        </w:rPr>
        <w:t>eden</w:t>
      </w:r>
      <w:r w:rsidR="00F05C7E" w:rsidRPr="003B5A95">
        <w:rPr>
          <w:rFonts w:ascii="Verdana" w:eastAsia="Times New Roman" w:hAnsi="Verdana" w:cstheme="minorHAnsi"/>
          <w:color w:val="000000" w:themeColor="text1"/>
          <w:sz w:val="20"/>
          <w:szCs w:val="20"/>
          <w:lang w:eastAsia="nl-NL"/>
        </w:rPr>
        <w:t xml:space="preserve"> op aan</w:t>
      </w:r>
    </w:p>
    <w:p w14:paraId="06D06CBA" w14:textId="4B639804" w:rsidR="00F05C7E" w:rsidRPr="003B5A95" w:rsidRDefault="00F05C7E" w:rsidP="00095271">
      <w:pPr>
        <w:pStyle w:val="Lijstalinea"/>
        <w:numPr>
          <w:ilvl w:val="1"/>
          <w:numId w:val="1"/>
        </w:numPr>
        <w:spacing w:before="100" w:beforeAutospacing="1" w:after="100" w:afterAutospacing="1" w:line="276" w:lineRule="auto"/>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Verkeer</w:t>
      </w:r>
    </w:p>
    <w:p w14:paraId="01A33F53" w14:textId="7F6CF18B" w:rsidR="00F05C7E" w:rsidRPr="003B5A95" w:rsidRDefault="00F05C7E" w:rsidP="00095271">
      <w:pPr>
        <w:pStyle w:val="Lijstalinea"/>
        <w:numPr>
          <w:ilvl w:val="1"/>
          <w:numId w:val="1"/>
        </w:numPr>
        <w:spacing w:before="100" w:beforeAutospacing="1" w:after="100" w:afterAutospacing="1" w:line="276" w:lineRule="auto"/>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Industrie</w:t>
      </w:r>
    </w:p>
    <w:p w14:paraId="5FE732B2" w14:textId="21CA2B49" w:rsidR="00F05C7E" w:rsidRPr="003B5A95" w:rsidRDefault="00F05C7E" w:rsidP="00095271">
      <w:pPr>
        <w:pStyle w:val="Lijstalinea"/>
        <w:numPr>
          <w:ilvl w:val="1"/>
          <w:numId w:val="1"/>
        </w:numPr>
        <w:spacing w:before="100" w:beforeAutospacing="1" w:after="100" w:afterAutospacing="1" w:line="276" w:lineRule="auto"/>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Landbouw</w:t>
      </w:r>
    </w:p>
    <w:p w14:paraId="2351FBC3" w14:textId="77777777" w:rsidR="00F05C7E" w:rsidRPr="003B5A95" w:rsidRDefault="00F05C7E" w:rsidP="00095271">
      <w:pPr>
        <w:pStyle w:val="Lijstalinea"/>
        <w:numPr>
          <w:ilvl w:val="1"/>
          <w:numId w:val="1"/>
        </w:numPr>
        <w:spacing w:before="100" w:beforeAutospacing="1" w:after="100" w:afterAutospacing="1" w:line="276" w:lineRule="auto"/>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Bewoning</w:t>
      </w:r>
    </w:p>
    <w:p w14:paraId="6CB799B6" w14:textId="4F834BDE" w:rsidR="00497BA2" w:rsidRPr="003B5A95" w:rsidRDefault="00F05C7E" w:rsidP="00F779F0">
      <w:pPr>
        <w:spacing w:line="276" w:lineRule="auto"/>
        <w:textAlignment w:val="baseline"/>
        <w:rPr>
          <w:rFonts w:ascii="Verdana" w:eastAsia="Times New Roman" w:hAnsi="Verdana" w:cstheme="minorHAnsi"/>
          <w:color w:val="000000" w:themeColor="text1"/>
          <w:sz w:val="20"/>
          <w:szCs w:val="20"/>
          <w:lang w:eastAsia="nl-NL"/>
        </w:rPr>
      </w:pPr>
      <w:r w:rsidRPr="00095271">
        <w:rPr>
          <w:rFonts w:ascii="Verdana" w:eastAsia="Times New Roman" w:hAnsi="Verdana" w:cstheme="minorHAnsi"/>
          <w:color w:val="000000" w:themeColor="text1"/>
          <w:sz w:val="20"/>
          <w:szCs w:val="20"/>
          <w:lang w:eastAsia="nl-NL"/>
        </w:rPr>
        <w:t>Welke faciliteiten worden er geboden</w:t>
      </w:r>
      <w:r w:rsidR="00480B3F" w:rsidRPr="00095271">
        <w:rPr>
          <w:rFonts w:ascii="Verdana" w:eastAsia="Times New Roman" w:hAnsi="Verdana" w:cstheme="minorHAnsi"/>
          <w:color w:val="000000" w:themeColor="text1"/>
          <w:sz w:val="20"/>
          <w:szCs w:val="20"/>
          <w:lang w:eastAsia="nl-NL"/>
        </w:rPr>
        <w:t xml:space="preserve"> aan bedrijven, aan burgers, aan ondernemingen die duurzame energie implementeren</w:t>
      </w:r>
      <w:r w:rsidRPr="00095271">
        <w:rPr>
          <w:rFonts w:ascii="Verdana" w:eastAsia="Times New Roman" w:hAnsi="Verdana" w:cstheme="minorHAnsi"/>
          <w:color w:val="000000" w:themeColor="text1"/>
          <w:sz w:val="20"/>
          <w:szCs w:val="20"/>
          <w:lang w:eastAsia="nl-NL"/>
        </w:rPr>
        <w:t xml:space="preserve">? </w:t>
      </w:r>
      <w:r w:rsidRPr="003B5A95">
        <w:rPr>
          <w:rFonts w:ascii="Verdana" w:eastAsia="Times New Roman" w:hAnsi="Verdana" w:cstheme="minorHAnsi"/>
          <w:color w:val="000000" w:themeColor="text1"/>
          <w:sz w:val="20"/>
          <w:szCs w:val="20"/>
          <w:lang w:eastAsia="nl-NL"/>
        </w:rPr>
        <w:t>Hoe wordt dit gecommuniceerd?</w:t>
      </w:r>
    </w:p>
    <w:p w14:paraId="064ABBC9" w14:textId="37E021CF" w:rsidR="00F05C7E" w:rsidRPr="003B5A95" w:rsidRDefault="00F05C7E" w:rsidP="00F779F0">
      <w:pPr>
        <w:spacing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Word</w:t>
      </w:r>
      <w:r w:rsidR="008761AF">
        <w:rPr>
          <w:rFonts w:ascii="Verdana" w:eastAsia="Times New Roman" w:hAnsi="Verdana" w:cstheme="minorHAnsi"/>
          <w:color w:val="000000" w:themeColor="text1"/>
          <w:sz w:val="20"/>
          <w:szCs w:val="20"/>
          <w:lang w:eastAsia="nl-NL"/>
        </w:rPr>
        <w:t>t</w:t>
      </w:r>
      <w:r w:rsidRPr="003B5A95">
        <w:rPr>
          <w:rFonts w:ascii="Verdana" w:eastAsia="Times New Roman" w:hAnsi="Verdana" w:cstheme="minorHAnsi"/>
          <w:color w:val="000000" w:themeColor="text1"/>
          <w:sz w:val="20"/>
          <w:szCs w:val="20"/>
          <w:lang w:eastAsia="nl-NL"/>
        </w:rPr>
        <w:t xml:space="preserve"> elke kern</w:t>
      </w:r>
      <w:r w:rsidR="008761AF">
        <w:rPr>
          <w:rFonts w:ascii="Verdana" w:eastAsia="Times New Roman" w:hAnsi="Verdana" w:cstheme="minorHAnsi"/>
          <w:color w:val="000000" w:themeColor="text1"/>
          <w:sz w:val="20"/>
          <w:szCs w:val="20"/>
          <w:lang w:eastAsia="nl-NL"/>
        </w:rPr>
        <w:t xml:space="preserve"> (met eventueel bijbehorend industriepark)</w:t>
      </w:r>
      <w:r w:rsidRPr="003B5A95">
        <w:rPr>
          <w:rFonts w:ascii="Verdana" w:eastAsia="Times New Roman" w:hAnsi="Verdana" w:cstheme="minorHAnsi"/>
          <w:color w:val="000000" w:themeColor="text1"/>
          <w:sz w:val="20"/>
          <w:szCs w:val="20"/>
          <w:lang w:eastAsia="nl-NL"/>
        </w:rPr>
        <w:t xml:space="preserve"> zelfvoorzienend of </w:t>
      </w:r>
      <w:r w:rsidR="00964DA2" w:rsidRPr="003B5A95">
        <w:rPr>
          <w:rFonts w:ascii="Verdana" w:eastAsia="Times New Roman" w:hAnsi="Verdana" w:cstheme="minorHAnsi"/>
          <w:color w:val="000000" w:themeColor="text1"/>
          <w:sz w:val="20"/>
          <w:szCs w:val="20"/>
          <w:lang w:eastAsia="nl-NL"/>
        </w:rPr>
        <w:t>moet elke kern gekoppeld worden aan een groter energieconcentratiegebied?</w:t>
      </w:r>
    </w:p>
    <w:p w14:paraId="63811263" w14:textId="77777777" w:rsidR="00480B3F" w:rsidRDefault="00964DA2" w:rsidP="00F779F0">
      <w:pPr>
        <w:spacing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 xml:space="preserve">Hoe belangrijk zijn zonneparken? Welke gronden gebruik je daarvoor? </w:t>
      </w:r>
      <w:r w:rsidR="00480B3F">
        <w:rPr>
          <w:rFonts w:ascii="Verdana" w:eastAsia="Times New Roman" w:hAnsi="Verdana" w:cstheme="minorHAnsi"/>
          <w:color w:val="000000" w:themeColor="text1"/>
          <w:sz w:val="20"/>
          <w:szCs w:val="20"/>
          <w:lang w:eastAsia="nl-NL"/>
        </w:rPr>
        <w:t>Hoe richt je ze in? Hoe maak je gebruik van win-winsituaties (multifunctioneel gebruik van grond)?</w:t>
      </w:r>
    </w:p>
    <w:p w14:paraId="0B13217F" w14:textId="247CC66A" w:rsidR="00964DA2" w:rsidRPr="003B5A95" w:rsidRDefault="00095271" w:rsidP="00F779F0">
      <w:pPr>
        <w:spacing w:line="276" w:lineRule="auto"/>
        <w:contextualSpacing/>
        <w:textAlignment w:val="baseline"/>
        <w:rPr>
          <w:rFonts w:ascii="Verdana" w:eastAsia="Times New Roman" w:hAnsi="Verdana" w:cstheme="minorHAnsi"/>
          <w:color w:val="000000" w:themeColor="text1"/>
          <w:sz w:val="20"/>
          <w:szCs w:val="20"/>
          <w:lang w:eastAsia="nl-NL"/>
        </w:rPr>
      </w:pPr>
      <w:r>
        <w:rPr>
          <w:rFonts w:ascii="Verdana" w:eastAsia="Times New Roman" w:hAnsi="Verdana" w:cstheme="minorHAnsi"/>
          <w:color w:val="000000" w:themeColor="text1"/>
          <w:sz w:val="20"/>
          <w:szCs w:val="20"/>
          <w:lang w:eastAsia="nl-NL"/>
        </w:rPr>
        <w:t>Maakt de gemeente gebruik van</w:t>
      </w:r>
      <w:r w:rsidR="00480B3F">
        <w:rPr>
          <w:rFonts w:ascii="Verdana" w:eastAsia="Times New Roman" w:hAnsi="Verdana" w:cstheme="minorHAnsi"/>
          <w:color w:val="000000" w:themeColor="text1"/>
          <w:sz w:val="20"/>
          <w:szCs w:val="20"/>
          <w:lang w:eastAsia="nl-NL"/>
        </w:rPr>
        <w:t xml:space="preserve"> </w:t>
      </w:r>
      <w:r w:rsidR="00FE6CC1">
        <w:rPr>
          <w:rFonts w:ascii="Verdana" w:eastAsia="Times New Roman" w:hAnsi="Verdana" w:cstheme="minorHAnsi"/>
          <w:color w:val="000000" w:themeColor="text1"/>
          <w:sz w:val="20"/>
          <w:szCs w:val="20"/>
          <w:lang w:eastAsia="nl-NL"/>
        </w:rPr>
        <w:t>aardwarmte of geothermisch energie?</w:t>
      </w:r>
      <w:r>
        <w:rPr>
          <w:rFonts w:ascii="Verdana" w:eastAsia="Times New Roman" w:hAnsi="Verdana" w:cstheme="minorHAnsi"/>
          <w:color w:val="000000" w:themeColor="text1"/>
          <w:sz w:val="20"/>
          <w:szCs w:val="20"/>
          <w:lang w:eastAsia="nl-NL"/>
        </w:rPr>
        <w:t xml:space="preserve"> Welke voorzieningen zijn daarvoor nodig? Welke faciliteiten worden er gegeven aan bedrijven, burgers?</w:t>
      </w:r>
    </w:p>
    <w:p w14:paraId="7B4E7777" w14:textId="0B5E8F42" w:rsidR="00F6418A" w:rsidRPr="003B5A95" w:rsidRDefault="00F6418A"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 xml:space="preserve">En niet geheel onbelangrijk is natuurlijk ook de vraag hoe de burgers van Tholen in deze problematiek staan? Worden de wensen van de burgers meegenomen in de planologische besluitvorming van de gemeente t.a.v. windparken en zonneparken? </w:t>
      </w:r>
      <w:r w:rsidR="00095271">
        <w:rPr>
          <w:rFonts w:ascii="Verdana" w:eastAsia="Times New Roman" w:hAnsi="Verdana" w:cstheme="minorHAnsi"/>
          <w:color w:val="000000" w:themeColor="text1"/>
          <w:sz w:val="20"/>
          <w:szCs w:val="20"/>
          <w:lang w:eastAsia="nl-NL"/>
        </w:rPr>
        <w:t xml:space="preserve">Kunnen zij investeren/participeren? </w:t>
      </w:r>
      <w:r w:rsidR="00FE6CC1">
        <w:rPr>
          <w:rFonts w:ascii="Verdana" w:eastAsia="Times New Roman" w:hAnsi="Verdana" w:cstheme="minorHAnsi"/>
          <w:color w:val="000000" w:themeColor="text1"/>
          <w:sz w:val="20"/>
          <w:szCs w:val="20"/>
          <w:lang w:eastAsia="nl-NL"/>
        </w:rPr>
        <w:t>Wat</w:t>
      </w:r>
      <w:r w:rsidR="00095271">
        <w:rPr>
          <w:rFonts w:ascii="Verdana" w:eastAsia="Times New Roman" w:hAnsi="Verdana" w:cstheme="minorHAnsi"/>
          <w:color w:val="000000" w:themeColor="text1"/>
          <w:sz w:val="20"/>
          <w:szCs w:val="20"/>
          <w:lang w:eastAsia="nl-NL"/>
        </w:rPr>
        <w:t xml:space="preserve"> </w:t>
      </w:r>
      <w:r w:rsidR="00FE6CC1">
        <w:rPr>
          <w:rFonts w:ascii="Verdana" w:eastAsia="Times New Roman" w:hAnsi="Verdana" w:cstheme="minorHAnsi"/>
          <w:color w:val="000000" w:themeColor="text1"/>
          <w:sz w:val="20"/>
          <w:szCs w:val="20"/>
          <w:lang w:eastAsia="nl-NL"/>
        </w:rPr>
        <w:t xml:space="preserve">voor voordelen </w:t>
      </w:r>
      <w:r w:rsidR="00095271">
        <w:rPr>
          <w:rFonts w:ascii="Verdana" w:eastAsia="Times New Roman" w:hAnsi="Verdana" w:cstheme="minorHAnsi"/>
          <w:color w:val="000000" w:themeColor="text1"/>
          <w:sz w:val="20"/>
          <w:szCs w:val="20"/>
          <w:lang w:eastAsia="nl-NL"/>
        </w:rPr>
        <w:t>biedt dat aan de burger</w:t>
      </w:r>
      <w:r w:rsidR="00FE6CC1">
        <w:rPr>
          <w:rFonts w:ascii="Verdana" w:eastAsia="Times New Roman" w:hAnsi="Verdana" w:cstheme="minorHAnsi"/>
          <w:color w:val="000000" w:themeColor="text1"/>
          <w:sz w:val="20"/>
          <w:szCs w:val="20"/>
          <w:lang w:eastAsia="nl-NL"/>
        </w:rPr>
        <w:t>?</w:t>
      </w:r>
    </w:p>
    <w:p w14:paraId="73154DA6" w14:textId="7F4A98F4" w:rsidR="00964DA2" w:rsidRPr="003B5A95" w:rsidRDefault="00964DA2"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Wij vinden het ontzettend jammer dat er een vergunning is gegeven in een waardevol kernlandgebied in ZW-Tholen. Als je vergunningen gaat uitgeven waarom dan niet op de minder kwetsbare nieuwlandgebieden?</w:t>
      </w:r>
    </w:p>
    <w:p w14:paraId="39E1DD93" w14:textId="77777777" w:rsidR="00095271" w:rsidRDefault="00095271"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p>
    <w:p w14:paraId="6BDAC8EA" w14:textId="45AA85F5" w:rsidR="004B0C80" w:rsidRPr="003B5A95" w:rsidRDefault="004B0C80"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 xml:space="preserve">Door onze actie(s) proberen we nog meer verlies van waardevolle gebieden te </w:t>
      </w:r>
      <w:r w:rsidR="005763AD" w:rsidRPr="003B5A95">
        <w:rPr>
          <w:rFonts w:ascii="Verdana" w:eastAsia="Times New Roman" w:hAnsi="Verdana" w:cstheme="minorHAnsi"/>
          <w:color w:val="000000" w:themeColor="text1"/>
          <w:sz w:val="20"/>
          <w:szCs w:val="20"/>
          <w:lang w:eastAsia="nl-NL"/>
        </w:rPr>
        <w:t>voorkomen</w:t>
      </w:r>
      <w:r w:rsidRPr="003B5A95">
        <w:rPr>
          <w:rFonts w:ascii="Verdana" w:eastAsia="Times New Roman" w:hAnsi="Verdana" w:cstheme="minorHAnsi"/>
          <w:color w:val="000000" w:themeColor="text1"/>
          <w:sz w:val="20"/>
          <w:szCs w:val="20"/>
          <w:lang w:eastAsia="nl-NL"/>
        </w:rPr>
        <w:t>.</w:t>
      </w:r>
    </w:p>
    <w:p w14:paraId="7F048F85" w14:textId="77777777" w:rsidR="00497BA2" w:rsidRPr="003B5A95" w:rsidRDefault="00497BA2"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p>
    <w:p w14:paraId="4597CC35" w14:textId="0F35FDC8" w:rsidR="00E56F0B" w:rsidRDefault="00964DA2"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We missen op dit ogenblik heldere standpunten van de gemeente:</w:t>
      </w:r>
      <w:r w:rsidR="00E56F0B" w:rsidRPr="003B5A95">
        <w:rPr>
          <w:rFonts w:ascii="Verdana" w:eastAsia="Times New Roman" w:hAnsi="Verdana" w:cstheme="minorHAnsi"/>
          <w:color w:val="000000" w:themeColor="text1"/>
          <w:sz w:val="20"/>
          <w:szCs w:val="20"/>
          <w:lang w:eastAsia="nl-NL"/>
        </w:rPr>
        <w:t xml:space="preserve"> heldere leidraden, goed omschreven doelen en een samenhangende visie op het gebied om richting te geven aan nieuwe plannen vanuit de samenleving. Met andere woorden, </w:t>
      </w:r>
      <w:r w:rsidRPr="003B5A95">
        <w:rPr>
          <w:rFonts w:ascii="Verdana" w:eastAsia="Times New Roman" w:hAnsi="Verdana" w:cstheme="minorHAnsi"/>
          <w:color w:val="000000" w:themeColor="text1"/>
          <w:sz w:val="20"/>
          <w:szCs w:val="20"/>
          <w:lang w:eastAsia="nl-NL"/>
        </w:rPr>
        <w:t xml:space="preserve">de </w:t>
      </w:r>
      <w:r w:rsidRPr="003B5A95">
        <w:rPr>
          <w:rFonts w:ascii="Verdana" w:eastAsia="Times New Roman" w:hAnsi="Verdana" w:cstheme="minorHAnsi"/>
          <w:color w:val="000000" w:themeColor="text1"/>
          <w:sz w:val="20"/>
          <w:szCs w:val="20"/>
          <w:lang w:eastAsia="nl-NL"/>
        </w:rPr>
        <w:lastRenderedPageBreak/>
        <w:t>planologiegroep</w:t>
      </w:r>
      <w:r w:rsidR="00E56F0B" w:rsidRPr="003B5A95">
        <w:rPr>
          <w:rFonts w:ascii="Verdana" w:eastAsia="Times New Roman" w:hAnsi="Verdana" w:cstheme="minorHAnsi"/>
          <w:color w:val="000000" w:themeColor="text1"/>
          <w:sz w:val="20"/>
          <w:szCs w:val="20"/>
          <w:lang w:eastAsia="nl-NL"/>
        </w:rPr>
        <w:t xml:space="preserve"> dringt aan op een omgevingsvisie die de nodige ijkpunten verschaft om nieuwe ontwikkelingen aan te toetsen.</w:t>
      </w:r>
    </w:p>
    <w:p w14:paraId="255589F8" w14:textId="77777777" w:rsidR="000578D7" w:rsidRPr="003B5A95" w:rsidRDefault="000578D7"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p>
    <w:p w14:paraId="6B81E332" w14:textId="098BD5DA" w:rsidR="00E56F0B" w:rsidRPr="003B5A95" w:rsidRDefault="000578D7"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Pr>
          <w:rFonts w:ascii="Verdana" w:eastAsia="Times New Roman" w:hAnsi="Verdana" w:cstheme="minorHAnsi"/>
          <w:color w:val="000000" w:themeColor="text1"/>
          <w:sz w:val="20"/>
          <w:szCs w:val="20"/>
          <w:lang w:eastAsia="nl-NL"/>
        </w:rPr>
        <w:t>De</w:t>
      </w:r>
      <w:r w:rsidR="00964DA2" w:rsidRPr="003B5A95">
        <w:rPr>
          <w:rFonts w:ascii="Verdana" w:eastAsia="Times New Roman" w:hAnsi="Verdana" w:cstheme="minorHAnsi"/>
          <w:color w:val="000000" w:themeColor="text1"/>
          <w:sz w:val="20"/>
          <w:szCs w:val="20"/>
          <w:lang w:eastAsia="nl-NL"/>
        </w:rPr>
        <w:t xml:space="preserve"> planologiegroep</w:t>
      </w:r>
      <w:r w:rsidR="00E56F0B" w:rsidRPr="003B5A95">
        <w:rPr>
          <w:rFonts w:ascii="Verdana" w:eastAsia="Times New Roman" w:hAnsi="Verdana" w:cstheme="minorHAnsi"/>
          <w:color w:val="000000" w:themeColor="text1"/>
          <w:sz w:val="20"/>
          <w:szCs w:val="20"/>
          <w:lang w:eastAsia="nl-NL"/>
        </w:rPr>
        <w:t xml:space="preserve"> </w:t>
      </w:r>
      <w:r>
        <w:rPr>
          <w:rFonts w:ascii="Verdana" w:eastAsia="Times New Roman" w:hAnsi="Verdana" w:cstheme="minorHAnsi"/>
          <w:color w:val="000000" w:themeColor="text1"/>
          <w:sz w:val="20"/>
          <w:szCs w:val="20"/>
          <w:lang w:eastAsia="nl-NL"/>
        </w:rPr>
        <w:t xml:space="preserve">pleit </w:t>
      </w:r>
      <w:r w:rsidR="00E56F0B" w:rsidRPr="003B5A95">
        <w:rPr>
          <w:rFonts w:ascii="Verdana" w:eastAsia="Times New Roman" w:hAnsi="Verdana" w:cstheme="minorHAnsi"/>
          <w:color w:val="000000" w:themeColor="text1"/>
          <w:sz w:val="20"/>
          <w:szCs w:val="20"/>
          <w:lang w:eastAsia="nl-NL"/>
        </w:rPr>
        <w:t xml:space="preserve">in het belang van het behoud van de </w:t>
      </w:r>
      <w:r w:rsidR="00EB77F1" w:rsidRPr="003B5A95">
        <w:rPr>
          <w:rFonts w:ascii="Verdana" w:eastAsia="Times New Roman" w:hAnsi="Verdana" w:cstheme="minorHAnsi"/>
          <w:color w:val="000000" w:themeColor="text1"/>
          <w:sz w:val="20"/>
          <w:szCs w:val="20"/>
          <w:lang w:eastAsia="nl-NL"/>
        </w:rPr>
        <w:t>natuur</w:t>
      </w:r>
      <w:r w:rsidR="00E56F0B" w:rsidRPr="003B5A95">
        <w:rPr>
          <w:rFonts w:ascii="Verdana" w:eastAsia="Times New Roman" w:hAnsi="Verdana" w:cstheme="minorHAnsi"/>
          <w:color w:val="000000" w:themeColor="text1"/>
          <w:sz w:val="20"/>
          <w:szCs w:val="20"/>
          <w:lang w:eastAsia="nl-NL"/>
        </w:rPr>
        <w:t xml:space="preserve">waarden van </w:t>
      </w:r>
      <w:r w:rsidR="00EB77F1" w:rsidRPr="003B5A95">
        <w:rPr>
          <w:rFonts w:ascii="Verdana" w:eastAsia="Times New Roman" w:hAnsi="Verdana" w:cstheme="minorHAnsi"/>
          <w:color w:val="000000" w:themeColor="text1"/>
          <w:sz w:val="20"/>
          <w:szCs w:val="20"/>
          <w:lang w:eastAsia="nl-NL"/>
        </w:rPr>
        <w:t>de eilanden Tholen en Sint Philipsland</w:t>
      </w:r>
      <w:r>
        <w:rPr>
          <w:rFonts w:ascii="Verdana" w:eastAsia="Times New Roman" w:hAnsi="Verdana" w:cstheme="minorHAnsi"/>
          <w:color w:val="000000" w:themeColor="text1"/>
          <w:sz w:val="20"/>
          <w:szCs w:val="20"/>
          <w:lang w:eastAsia="nl-NL"/>
        </w:rPr>
        <w:t xml:space="preserve"> ook voor</w:t>
      </w:r>
      <w:r w:rsidR="00E56F0B" w:rsidRPr="003B5A95">
        <w:rPr>
          <w:rFonts w:ascii="Verdana" w:eastAsia="Times New Roman" w:hAnsi="Verdana" w:cstheme="minorHAnsi"/>
          <w:color w:val="000000" w:themeColor="text1"/>
          <w:sz w:val="20"/>
          <w:szCs w:val="20"/>
          <w:lang w:eastAsia="nl-NL"/>
        </w:rPr>
        <w:t>:</w:t>
      </w:r>
    </w:p>
    <w:p w14:paraId="76C5A119" w14:textId="715FC1C9" w:rsidR="000578D7" w:rsidRDefault="004B0C80" w:rsidP="000578D7">
      <w:pPr>
        <w:numPr>
          <w:ilvl w:val="0"/>
          <w:numId w:val="2"/>
        </w:num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E</w:t>
      </w:r>
      <w:r w:rsidR="00E56F0B" w:rsidRPr="003B5A95">
        <w:rPr>
          <w:rFonts w:ascii="Verdana" w:eastAsia="Times New Roman" w:hAnsi="Verdana" w:cstheme="minorHAnsi"/>
          <w:color w:val="000000" w:themeColor="text1"/>
          <w:sz w:val="20"/>
          <w:szCs w:val="20"/>
          <w:lang w:eastAsia="nl-NL"/>
        </w:rPr>
        <w:t xml:space="preserve">rkenning van het feit dat </w:t>
      </w:r>
      <w:r w:rsidR="00B4741A">
        <w:rPr>
          <w:rFonts w:ascii="Verdana" w:eastAsia="Times New Roman" w:hAnsi="Verdana" w:cstheme="minorHAnsi"/>
          <w:color w:val="000000" w:themeColor="text1"/>
          <w:sz w:val="20"/>
          <w:szCs w:val="20"/>
          <w:lang w:eastAsia="nl-NL"/>
        </w:rPr>
        <w:t>de Oosterschelde</w:t>
      </w:r>
      <w:r w:rsidR="00964DA2" w:rsidRPr="003B5A95">
        <w:rPr>
          <w:rFonts w:ascii="Verdana" w:eastAsia="Times New Roman" w:hAnsi="Verdana" w:cstheme="minorHAnsi"/>
          <w:color w:val="000000" w:themeColor="text1"/>
          <w:sz w:val="20"/>
          <w:szCs w:val="20"/>
          <w:lang w:eastAsia="nl-NL"/>
        </w:rPr>
        <w:t xml:space="preserve"> met zijn oevers</w:t>
      </w:r>
      <w:r w:rsidR="00E56F0B" w:rsidRPr="003B5A95">
        <w:rPr>
          <w:rFonts w:ascii="Verdana" w:eastAsia="Times New Roman" w:hAnsi="Verdana" w:cstheme="minorHAnsi"/>
          <w:color w:val="000000" w:themeColor="text1"/>
          <w:sz w:val="20"/>
          <w:szCs w:val="20"/>
          <w:lang w:eastAsia="nl-NL"/>
        </w:rPr>
        <w:t xml:space="preserve"> de status heeft van nationaal </w:t>
      </w:r>
      <w:r w:rsidR="00B4741A">
        <w:rPr>
          <w:rFonts w:ascii="Verdana" w:eastAsia="Times New Roman" w:hAnsi="Verdana" w:cstheme="minorHAnsi"/>
          <w:color w:val="000000" w:themeColor="text1"/>
          <w:sz w:val="20"/>
          <w:szCs w:val="20"/>
          <w:lang w:eastAsia="nl-NL"/>
        </w:rPr>
        <w:t>park</w:t>
      </w:r>
      <w:r w:rsidR="00E56F0B" w:rsidRPr="003B5A95">
        <w:rPr>
          <w:rFonts w:ascii="Verdana" w:eastAsia="Times New Roman" w:hAnsi="Verdana" w:cstheme="minorHAnsi"/>
          <w:color w:val="000000" w:themeColor="text1"/>
          <w:sz w:val="20"/>
          <w:szCs w:val="20"/>
          <w:lang w:eastAsia="nl-NL"/>
        </w:rPr>
        <w:t xml:space="preserve">, uitgewerkt in volledige en puntige beschrijving van al </w:t>
      </w:r>
      <w:proofErr w:type="gramStart"/>
      <w:r w:rsidR="00E56F0B" w:rsidRPr="003B5A95">
        <w:rPr>
          <w:rFonts w:ascii="Verdana" w:eastAsia="Times New Roman" w:hAnsi="Verdana" w:cstheme="minorHAnsi"/>
          <w:color w:val="000000" w:themeColor="text1"/>
          <w:sz w:val="20"/>
          <w:szCs w:val="20"/>
          <w:lang w:eastAsia="nl-NL"/>
        </w:rPr>
        <w:t xml:space="preserve">haar </w:t>
      </w:r>
      <w:r w:rsidR="00B4741A">
        <w:rPr>
          <w:rFonts w:ascii="Verdana" w:eastAsia="Times New Roman" w:hAnsi="Verdana" w:cstheme="minorHAnsi"/>
          <w:color w:val="000000" w:themeColor="text1"/>
          <w:sz w:val="20"/>
          <w:szCs w:val="20"/>
          <w:lang w:eastAsia="nl-NL"/>
        </w:rPr>
        <w:t xml:space="preserve"> </w:t>
      </w:r>
      <w:r w:rsidR="00E56F0B" w:rsidRPr="003B5A95">
        <w:rPr>
          <w:rFonts w:ascii="Verdana" w:eastAsia="Times New Roman" w:hAnsi="Verdana" w:cstheme="minorHAnsi"/>
          <w:color w:val="000000" w:themeColor="text1"/>
          <w:sz w:val="20"/>
          <w:szCs w:val="20"/>
          <w:lang w:eastAsia="nl-NL"/>
        </w:rPr>
        <w:t>natuur</w:t>
      </w:r>
      <w:proofErr w:type="gramEnd"/>
      <w:r w:rsidR="00B4741A">
        <w:rPr>
          <w:rFonts w:ascii="Verdana" w:eastAsia="Times New Roman" w:hAnsi="Verdana" w:cstheme="minorHAnsi"/>
          <w:color w:val="000000" w:themeColor="text1"/>
          <w:sz w:val="20"/>
          <w:szCs w:val="20"/>
          <w:lang w:eastAsia="nl-NL"/>
        </w:rPr>
        <w:t xml:space="preserve">-, </w:t>
      </w:r>
      <w:r w:rsidR="00E56F0B" w:rsidRPr="003B5A95">
        <w:rPr>
          <w:rFonts w:ascii="Verdana" w:eastAsia="Times New Roman" w:hAnsi="Verdana" w:cstheme="minorHAnsi"/>
          <w:color w:val="000000" w:themeColor="text1"/>
          <w:sz w:val="20"/>
          <w:szCs w:val="20"/>
          <w:lang w:eastAsia="nl-NL"/>
        </w:rPr>
        <w:t>landschappelijke-, en cultuurhistorische waarden</w:t>
      </w:r>
      <w:r w:rsidR="005A139A">
        <w:rPr>
          <w:rFonts w:ascii="Verdana" w:eastAsia="Times New Roman" w:hAnsi="Verdana" w:cstheme="minorHAnsi"/>
          <w:color w:val="000000" w:themeColor="text1"/>
          <w:sz w:val="20"/>
          <w:szCs w:val="20"/>
          <w:lang w:eastAsia="nl-NL"/>
        </w:rPr>
        <w:t>. Hieruit volgt meteen dat er een andere visie gemaakt wordt m.b.t. het plaatsen van windturbines. Wij pleiten voor een NZ-as aan de oostkant van he eiland, die logischerwijze gea</w:t>
      </w:r>
      <w:r w:rsidR="000578D7">
        <w:rPr>
          <w:rFonts w:ascii="Verdana" w:eastAsia="Times New Roman" w:hAnsi="Verdana" w:cstheme="minorHAnsi"/>
          <w:color w:val="000000" w:themeColor="text1"/>
          <w:sz w:val="20"/>
          <w:szCs w:val="20"/>
          <w:lang w:eastAsia="nl-NL"/>
        </w:rPr>
        <w:t>s</w:t>
      </w:r>
      <w:r w:rsidR="005A139A">
        <w:rPr>
          <w:rFonts w:ascii="Verdana" w:eastAsia="Times New Roman" w:hAnsi="Verdana" w:cstheme="minorHAnsi"/>
          <w:color w:val="000000" w:themeColor="text1"/>
          <w:sz w:val="20"/>
          <w:szCs w:val="20"/>
          <w:lang w:eastAsia="nl-NL"/>
        </w:rPr>
        <w:t>socieerd wordt met kunstwerken (sluizencomplexen, Oesterdam en Schelde-Rijnverbinding)</w:t>
      </w:r>
      <w:r w:rsidR="000578D7" w:rsidRPr="000578D7">
        <w:rPr>
          <w:rFonts w:ascii="Verdana" w:eastAsia="Times New Roman" w:hAnsi="Verdana" w:cstheme="minorHAnsi"/>
          <w:color w:val="000000" w:themeColor="text1"/>
          <w:sz w:val="20"/>
          <w:szCs w:val="20"/>
          <w:lang w:eastAsia="nl-NL"/>
        </w:rPr>
        <w:t xml:space="preserve"> </w:t>
      </w:r>
    </w:p>
    <w:p w14:paraId="3CAF6925" w14:textId="77777777" w:rsidR="000578D7" w:rsidRDefault="000578D7" w:rsidP="000578D7">
      <w:pPr>
        <w:numPr>
          <w:ilvl w:val="0"/>
          <w:numId w:val="2"/>
        </w:num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Een samenhangende visie op genoemde gebieden gebaseerd op een gedegen analyse en aansluitend bij het gevoerde beleid tot nu toe;</w:t>
      </w:r>
    </w:p>
    <w:p w14:paraId="5C4095C1" w14:textId="5A7103E6" w:rsidR="00E56F0B" w:rsidRPr="003B5A95" w:rsidRDefault="004B0C80" w:rsidP="000578D7">
      <w:pPr>
        <w:numPr>
          <w:ilvl w:val="0"/>
          <w:numId w:val="2"/>
        </w:num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O</w:t>
      </w:r>
      <w:r w:rsidR="00E56F0B" w:rsidRPr="003B5A95">
        <w:rPr>
          <w:rFonts w:ascii="Verdana" w:eastAsia="Times New Roman" w:hAnsi="Verdana" w:cstheme="minorHAnsi"/>
          <w:color w:val="000000" w:themeColor="text1"/>
          <w:sz w:val="20"/>
          <w:szCs w:val="20"/>
          <w:lang w:eastAsia="nl-NL"/>
        </w:rPr>
        <w:t xml:space="preserve">psomming van alle belangrijke spanningsvelden tussen de verschillende functies en uitwerking per spanningsveld in concrete keuzes die recht doen aan de status van </w:t>
      </w:r>
      <w:r w:rsidR="00964DA2" w:rsidRPr="003B5A95">
        <w:rPr>
          <w:rFonts w:ascii="Verdana" w:eastAsia="Times New Roman" w:hAnsi="Verdana" w:cstheme="minorHAnsi"/>
          <w:color w:val="000000" w:themeColor="text1"/>
          <w:sz w:val="20"/>
          <w:szCs w:val="20"/>
          <w:lang w:eastAsia="nl-NL"/>
        </w:rPr>
        <w:t>het nationaal park en haar oeverlanden</w:t>
      </w:r>
      <w:r w:rsidR="00E56F0B" w:rsidRPr="003B5A95">
        <w:rPr>
          <w:rFonts w:ascii="Verdana" w:eastAsia="Times New Roman" w:hAnsi="Verdana" w:cstheme="minorHAnsi"/>
          <w:color w:val="000000" w:themeColor="text1"/>
          <w:sz w:val="20"/>
          <w:szCs w:val="20"/>
          <w:lang w:eastAsia="nl-NL"/>
        </w:rPr>
        <w:t>;</w:t>
      </w:r>
    </w:p>
    <w:p w14:paraId="7E26C78D" w14:textId="0AF94F6F" w:rsidR="00E56F0B" w:rsidRPr="003B5A95" w:rsidRDefault="004B0C80" w:rsidP="003B5A95">
      <w:pPr>
        <w:numPr>
          <w:ilvl w:val="0"/>
          <w:numId w:val="2"/>
        </w:num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O</w:t>
      </w:r>
      <w:r w:rsidR="00E56F0B" w:rsidRPr="003B5A95">
        <w:rPr>
          <w:rFonts w:ascii="Verdana" w:eastAsia="Times New Roman" w:hAnsi="Verdana" w:cstheme="minorHAnsi"/>
          <w:color w:val="000000" w:themeColor="text1"/>
          <w:sz w:val="20"/>
          <w:szCs w:val="20"/>
          <w:lang w:eastAsia="nl-NL"/>
        </w:rPr>
        <w:t>psomming en weergave op de kaart(en) van alle vigerende wet- en regelgeving per deelgebied en/of het hele plangebied. Doel moet zijn om zo snel mogelijk inzicht te bieden in de samenhang tussen de visie en al vastgesteld beleid</w:t>
      </w:r>
      <w:r w:rsidRPr="003B5A95">
        <w:rPr>
          <w:rFonts w:ascii="Verdana" w:eastAsia="Times New Roman" w:hAnsi="Verdana" w:cstheme="minorHAnsi"/>
          <w:color w:val="000000" w:themeColor="text1"/>
          <w:sz w:val="20"/>
          <w:szCs w:val="20"/>
          <w:lang w:eastAsia="nl-NL"/>
        </w:rPr>
        <w:t>.</w:t>
      </w:r>
    </w:p>
    <w:p w14:paraId="1969092D" w14:textId="6D91D17F" w:rsidR="004B0C80" w:rsidRPr="003B5A95" w:rsidRDefault="004B0C80"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p>
    <w:p w14:paraId="0E1EE04A" w14:textId="518F20C4" w:rsidR="004B0C80" w:rsidRPr="003B5A95" w:rsidRDefault="004B0C80"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p>
    <w:p w14:paraId="7AE8EDA5" w14:textId="07054C94" w:rsidR="005448B1" w:rsidRDefault="005763AD"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sidRPr="003B5A95">
        <w:rPr>
          <w:rFonts w:ascii="Verdana" w:eastAsia="Times New Roman" w:hAnsi="Verdana" w:cstheme="minorHAnsi"/>
          <w:color w:val="000000" w:themeColor="text1"/>
          <w:sz w:val="20"/>
          <w:szCs w:val="20"/>
          <w:lang w:eastAsia="nl-NL"/>
        </w:rPr>
        <w:t xml:space="preserve">Louis Sauter, Rob van der Laan </w:t>
      </w:r>
      <w:r w:rsidR="000578D7">
        <w:rPr>
          <w:rFonts w:ascii="Verdana" w:eastAsia="Times New Roman" w:hAnsi="Verdana" w:cstheme="minorHAnsi"/>
          <w:color w:val="000000" w:themeColor="text1"/>
          <w:sz w:val="20"/>
          <w:szCs w:val="20"/>
          <w:lang w:eastAsia="nl-NL"/>
        </w:rPr>
        <w:t xml:space="preserve">namens de natuurvereniging Tholen </w:t>
      </w:r>
      <w:r w:rsidRPr="003B5A95">
        <w:rPr>
          <w:rFonts w:ascii="Verdana" w:eastAsia="Times New Roman" w:hAnsi="Verdana" w:cstheme="minorHAnsi"/>
          <w:color w:val="000000" w:themeColor="text1"/>
          <w:sz w:val="20"/>
          <w:szCs w:val="20"/>
          <w:lang w:eastAsia="nl-NL"/>
        </w:rPr>
        <w:t>maart 2019</w:t>
      </w:r>
    </w:p>
    <w:p w14:paraId="715789AD" w14:textId="77777777" w:rsidR="005448B1" w:rsidRDefault="005448B1">
      <w:pPr>
        <w:rPr>
          <w:rFonts w:ascii="Verdana" w:eastAsia="Times New Roman" w:hAnsi="Verdana" w:cstheme="minorHAnsi"/>
          <w:color w:val="000000" w:themeColor="text1"/>
          <w:sz w:val="20"/>
          <w:szCs w:val="20"/>
          <w:lang w:eastAsia="nl-NL"/>
        </w:rPr>
      </w:pPr>
      <w:r>
        <w:rPr>
          <w:rFonts w:ascii="Verdana" w:eastAsia="Times New Roman" w:hAnsi="Verdana" w:cstheme="minorHAnsi"/>
          <w:color w:val="000000" w:themeColor="text1"/>
          <w:sz w:val="20"/>
          <w:szCs w:val="20"/>
          <w:lang w:eastAsia="nl-NL"/>
        </w:rPr>
        <w:br w:type="page"/>
      </w:r>
    </w:p>
    <w:p w14:paraId="611BEAA3" w14:textId="13E75268" w:rsidR="004B0C80" w:rsidRPr="003B5A95" w:rsidRDefault="005448B1" w:rsidP="003B5A95">
      <w:pPr>
        <w:spacing w:before="100" w:beforeAutospacing="1" w:after="100" w:afterAutospacing="1" w:line="276" w:lineRule="auto"/>
        <w:contextualSpacing/>
        <w:textAlignment w:val="baseline"/>
        <w:rPr>
          <w:rFonts w:ascii="Verdana" w:eastAsia="Times New Roman" w:hAnsi="Verdana" w:cstheme="minorHAnsi"/>
          <w:color w:val="000000" w:themeColor="text1"/>
          <w:sz w:val="20"/>
          <w:szCs w:val="20"/>
          <w:lang w:eastAsia="nl-NL"/>
        </w:rPr>
      </w:pPr>
      <w:r>
        <w:rPr>
          <w:rFonts w:ascii="Verdana" w:eastAsia="Times New Roman" w:hAnsi="Verdana" w:cstheme="minorHAnsi"/>
          <w:noProof/>
          <w:color w:val="000000" w:themeColor="text1"/>
          <w:sz w:val="20"/>
          <w:szCs w:val="20"/>
          <w:lang w:eastAsia="nl-NL"/>
        </w:rPr>
        <w:lastRenderedPageBreak/>
        <w:drawing>
          <wp:inline distT="0" distB="0" distL="0" distR="0" wp14:anchorId="2C511F79" wp14:editId="56E3E2DE">
            <wp:extent cx="5756910" cy="7693660"/>
            <wp:effectExtent l="0" t="0" r="0" b="2540"/>
            <wp:docPr id="1" name="Afbeelding 1" descr="Afbeelding met tekst, ka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artje.jpg"/>
                    <pic:cNvPicPr/>
                  </pic:nvPicPr>
                  <pic:blipFill>
                    <a:blip r:embed="rId8">
                      <a:extLst>
                        <a:ext uri="{28A0092B-C50C-407E-A947-70E740481C1C}">
                          <a14:useLocalDpi xmlns:a14="http://schemas.microsoft.com/office/drawing/2010/main" val="0"/>
                        </a:ext>
                      </a:extLst>
                    </a:blip>
                    <a:stretch>
                      <a:fillRect/>
                    </a:stretch>
                  </pic:blipFill>
                  <pic:spPr>
                    <a:xfrm>
                      <a:off x="0" y="0"/>
                      <a:ext cx="5756910" cy="7693660"/>
                    </a:xfrm>
                    <a:prstGeom prst="rect">
                      <a:avLst/>
                    </a:prstGeom>
                  </pic:spPr>
                </pic:pic>
              </a:graphicData>
            </a:graphic>
          </wp:inline>
        </w:drawing>
      </w:r>
    </w:p>
    <w:sectPr w:rsidR="004B0C80" w:rsidRPr="003B5A95" w:rsidSect="00A6253D">
      <w:footerReference w:type="even" r:id="rId9"/>
      <w:footerReference w:type="default" r:id="rId1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FC002" w14:textId="77777777" w:rsidR="00F045FA" w:rsidRDefault="00F045FA" w:rsidP="0071071B">
      <w:r>
        <w:separator/>
      </w:r>
    </w:p>
  </w:endnote>
  <w:endnote w:type="continuationSeparator" w:id="0">
    <w:p w14:paraId="1C2BEDC0" w14:textId="77777777" w:rsidR="00F045FA" w:rsidRDefault="00F045FA" w:rsidP="00710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Bold">
    <w:altName w:val="Verdan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New Roman (Hoofdtekst CS)">
    <w:panose1 w:val="020206030504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20943020"/>
      <w:docPartObj>
        <w:docPartGallery w:val="Page Numbers (Bottom of Page)"/>
        <w:docPartUnique/>
      </w:docPartObj>
    </w:sdtPr>
    <w:sdtEndPr>
      <w:rPr>
        <w:rStyle w:val="Paginanummer"/>
      </w:rPr>
    </w:sdtEndPr>
    <w:sdtContent>
      <w:p w14:paraId="5CAD72C2" w14:textId="11B9F2D8" w:rsidR="0071071B" w:rsidRDefault="0071071B" w:rsidP="00DD1E4D">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496FAF86" w14:textId="77777777" w:rsidR="0071071B" w:rsidRDefault="0071071B" w:rsidP="0071071B">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182518294"/>
      <w:docPartObj>
        <w:docPartGallery w:val="Page Numbers (Bottom of Page)"/>
        <w:docPartUnique/>
      </w:docPartObj>
    </w:sdtPr>
    <w:sdtEndPr>
      <w:rPr>
        <w:rStyle w:val="Paginanummer"/>
      </w:rPr>
    </w:sdtEndPr>
    <w:sdtContent>
      <w:p w14:paraId="580BEB51" w14:textId="521338EA" w:rsidR="0071071B" w:rsidRDefault="0071071B" w:rsidP="00DD1E4D">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42BFEDA0" w14:textId="77777777" w:rsidR="0071071B" w:rsidRDefault="0071071B" w:rsidP="0071071B">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5DBB5" w14:textId="77777777" w:rsidR="00F045FA" w:rsidRDefault="00F045FA" w:rsidP="0071071B">
      <w:r>
        <w:separator/>
      </w:r>
    </w:p>
  </w:footnote>
  <w:footnote w:type="continuationSeparator" w:id="0">
    <w:p w14:paraId="49B44661" w14:textId="77777777" w:rsidR="00F045FA" w:rsidRDefault="00F045FA" w:rsidP="007107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054D9"/>
    <w:multiLevelType w:val="multilevel"/>
    <w:tmpl w:val="94C2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2B227A"/>
    <w:multiLevelType w:val="multilevel"/>
    <w:tmpl w:val="A2C4A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8E180F"/>
    <w:multiLevelType w:val="multilevel"/>
    <w:tmpl w:val="4FB8D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502E28"/>
    <w:multiLevelType w:val="multilevel"/>
    <w:tmpl w:val="DE16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B02C73"/>
    <w:multiLevelType w:val="hybridMultilevel"/>
    <w:tmpl w:val="0BE47982"/>
    <w:lvl w:ilvl="0" w:tplc="052498BC">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BB350C2"/>
    <w:multiLevelType w:val="hybridMultilevel"/>
    <w:tmpl w:val="109A552E"/>
    <w:lvl w:ilvl="0" w:tplc="97C4EA10">
      <w:start w:val="1"/>
      <w:numFmt w:val="lowerLetter"/>
      <w:lvlText w:val="%1."/>
      <w:lvlJc w:val="left"/>
      <w:pPr>
        <w:ind w:left="720" w:hanging="360"/>
      </w:pPr>
      <w:rPr>
        <w:rFonts w:ascii="Verdana,Bold" w:hAnsi="Verdana,Bold"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58D35E3E"/>
    <w:multiLevelType w:val="multilevel"/>
    <w:tmpl w:val="64184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8D0D06"/>
    <w:multiLevelType w:val="hybridMultilevel"/>
    <w:tmpl w:val="A3624E8E"/>
    <w:lvl w:ilvl="0" w:tplc="39528C4C">
      <w:start w:val="3"/>
      <w:numFmt w:val="bullet"/>
      <w:lvlText w:val="-"/>
      <w:lvlJc w:val="left"/>
      <w:pPr>
        <w:ind w:left="360" w:hanging="360"/>
      </w:pPr>
      <w:rPr>
        <w:rFonts w:ascii="Calibri" w:eastAsia="Times New Roman" w:hAnsi="Calibri" w:cs="Calibri"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672E2D21"/>
    <w:multiLevelType w:val="hybridMultilevel"/>
    <w:tmpl w:val="01845B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76E16A74"/>
    <w:multiLevelType w:val="multilevel"/>
    <w:tmpl w:val="673C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0"/>
  </w:num>
  <w:num w:numId="4">
    <w:abstractNumId w:val="3"/>
  </w:num>
  <w:num w:numId="5">
    <w:abstractNumId w:val="9"/>
  </w:num>
  <w:num w:numId="6">
    <w:abstractNumId w:val="6"/>
  </w:num>
  <w:num w:numId="7">
    <w:abstractNumId w:val="2"/>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3EE"/>
    <w:rsid w:val="000267CF"/>
    <w:rsid w:val="00030F51"/>
    <w:rsid w:val="00037ED1"/>
    <w:rsid w:val="0005741C"/>
    <w:rsid w:val="000578D7"/>
    <w:rsid w:val="00082CA9"/>
    <w:rsid w:val="00083161"/>
    <w:rsid w:val="000879D0"/>
    <w:rsid w:val="00095271"/>
    <w:rsid w:val="000C3E05"/>
    <w:rsid w:val="000D0F4E"/>
    <w:rsid w:val="00140F4B"/>
    <w:rsid w:val="00143561"/>
    <w:rsid w:val="001A646E"/>
    <w:rsid w:val="001E2113"/>
    <w:rsid w:val="00283BCC"/>
    <w:rsid w:val="00287D4A"/>
    <w:rsid w:val="00295169"/>
    <w:rsid w:val="002A47BD"/>
    <w:rsid w:val="0036447D"/>
    <w:rsid w:val="00371CC0"/>
    <w:rsid w:val="003B5A95"/>
    <w:rsid w:val="00407BFF"/>
    <w:rsid w:val="00477CE0"/>
    <w:rsid w:val="00480B3F"/>
    <w:rsid w:val="00497BA2"/>
    <w:rsid w:val="004B0C80"/>
    <w:rsid w:val="004D5E10"/>
    <w:rsid w:val="004E14DD"/>
    <w:rsid w:val="005448B1"/>
    <w:rsid w:val="005653C6"/>
    <w:rsid w:val="005763AD"/>
    <w:rsid w:val="005A139A"/>
    <w:rsid w:val="005A199C"/>
    <w:rsid w:val="005C442D"/>
    <w:rsid w:val="00610130"/>
    <w:rsid w:val="00667206"/>
    <w:rsid w:val="00686292"/>
    <w:rsid w:val="006B7B16"/>
    <w:rsid w:val="006C2028"/>
    <w:rsid w:val="0071071B"/>
    <w:rsid w:val="00743F87"/>
    <w:rsid w:val="00750008"/>
    <w:rsid w:val="007B1B9A"/>
    <w:rsid w:val="007E5B64"/>
    <w:rsid w:val="007E76B0"/>
    <w:rsid w:val="007F265B"/>
    <w:rsid w:val="008761AF"/>
    <w:rsid w:val="008C1756"/>
    <w:rsid w:val="008E3647"/>
    <w:rsid w:val="00922283"/>
    <w:rsid w:val="00945D38"/>
    <w:rsid w:val="00964DA2"/>
    <w:rsid w:val="009974B2"/>
    <w:rsid w:val="009B254C"/>
    <w:rsid w:val="009E1CE1"/>
    <w:rsid w:val="00A43707"/>
    <w:rsid w:val="00A6253D"/>
    <w:rsid w:val="00AB6269"/>
    <w:rsid w:val="00B12E9C"/>
    <w:rsid w:val="00B2676F"/>
    <w:rsid w:val="00B4741A"/>
    <w:rsid w:val="00BC646F"/>
    <w:rsid w:val="00C12E29"/>
    <w:rsid w:val="00C308B3"/>
    <w:rsid w:val="00C928B9"/>
    <w:rsid w:val="00CC69F1"/>
    <w:rsid w:val="00D022B9"/>
    <w:rsid w:val="00D21E77"/>
    <w:rsid w:val="00D621AA"/>
    <w:rsid w:val="00D801EB"/>
    <w:rsid w:val="00DD5836"/>
    <w:rsid w:val="00DE2E3F"/>
    <w:rsid w:val="00E163C9"/>
    <w:rsid w:val="00E35928"/>
    <w:rsid w:val="00E3718E"/>
    <w:rsid w:val="00E50920"/>
    <w:rsid w:val="00E56F0B"/>
    <w:rsid w:val="00E6610D"/>
    <w:rsid w:val="00EB77F1"/>
    <w:rsid w:val="00EF43EE"/>
    <w:rsid w:val="00F03977"/>
    <w:rsid w:val="00F045FA"/>
    <w:rsid w:val="00F05C7E"/>
    <w:rsid w:val="00F22C8F"/>
    <w:rsid w:val="00F32F21"/>
    <w:rsid w:val="00F40F36"/>
    <w:rsid w:val="00F53012"/>
    <w:rsid w:val="00F60DA6"/>
    <w:rsid w:val="00F6418A"/>
    <w:rsid w:val="00F73B87"/>
    <w:rsid w:val="00F779F0"/>
    <w:rsid w:val="00F823F9"/>
    <w:rsid w:val="00F83D37"/>
    <w:rsid w:val="00FB5B97"/>
    <w:rsid w:val="00FE23F2"/>
    <w:rsid w:val="00FE6CC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1A5A3"/>
  <w15:chartTrackingRefBased/>
  <w15:docId w15:val="{C5DAE65A-ED9A-0F4C-8BC9-E2CF4F677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500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link w:val="Kop2Char"/>
    <w:uiPriority w:val="9"/>
    <w:qFormat/>
    <w:rsid w:val="00295169"/>
    <w:pPr>
      <w:spacing w:before="100" w:beforeAutospacing="1" w:after="100" w:afterAutospacing="1"/>
      <w:outlineLvl w:val="1"/>
    </w:pPr>
    <w:rPr>
      <w:rFonts w:ascii="Times New Roman" w:eastAsia="Times New Roman" w:hAnsi="Times New Roman" w:cs="Times New Roman"/>
      <w:b/>
      <w:bCs/>
      <w:sz w:val="36"/>
      <w:szCs w:val="36"/>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F43EE"/>
    <w:pPr>
      <w:ind w:left="720"/>
      <w:contextualSpacing/>
    </w:pPr>
  </w:style>
  <w:style w:type="paragraph" w:styleId="Normaalweb">
    <w:name w:val="Normal (Web)"/>
    <w:basedOn w:val="Standaard"/>
    <w:uiPriority w:val="99"/>
    <w:semiHidden/>
    <w:unhideWhenUsed/>
    <w:rsid w:val="00E56F0B"/>
    <w:pPr>
      <w:spacing w:before="100" w:beforeAutospacing="1" w:after="100" w:afterAutospacing="1"/>
    </w:pPr>
    <w:rPr>
      <w:rFonts w:ascii="Times New Roman" w:eastAsia="Times New Roman" w:hAnsi="Times New Roman" w:cs="Times New Roman"/>
      <w:lang w:eastAsia="nl-NL"/>
    </w:rPr>
  </w:style>
  <w:style w:type="character" w:customStyle="1" w:styleId="Kop2Char">
    <w:name w:val="Kop 2 Char"/>
    <w:basedOn w:val="Standaardalinea-lettertype"/>
    <w:link w:val="Kop2"/>
    <w:uiPriority w:val="9"/>
    <w:rsid w:val="00295169"/>
    <w:rPr>
      <w:rFonts w:ascii="Times New Roman" w:eastAsia="Times New Roman" w:hAnsi="Times New Roman" w:cs="Times New Roman"/>
      <w:b/>
      <w:bCs/>
      <w:sz w:val="36"/>
      <w:szCs w:val="36"/>
      <w:lang w:eastAsia="nl-NL"/>
    </w:rPr>
  </w:style>
  <w:style w:type="character" w:styleId="Hyperlink">
    <w:name w:val="Hyperlink"/>
    <w:basedOn w:val="Standaardalinea-lettertype"/>
    <w:uiPriority w:val="99"/>
    <w:semiHidden/>
    <w:unhideWhenUsed/>
    <w:rsid w:val="00295169"/>
    <w:rPr>
      <w:color w:val="0000FF"/>
      <w:u w:val="single"/>
    </w:rPr>
  </w:style>
  <w:style w:type="character" w:customStyle="1" w:styleId="Kop1Char">
    <w:name w:val="Kop 1 Char"/>
    <w:basedOn w:val="Standaardalinea-lettertype"/>
    <w:link w:val="Kop1"/>
    <w:uiPriority w:val="9"/>
    <w:rsid w:val="00750008"/>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Standaardalinea-lettertype"/>
    <w:rsid w:val="00DE2E3F"/>
  </w:style>
  <w:style w:type="paragraph" w:styleId="Voettekst">
    <w:name w:val="footer"/>
    <w:basedOn w:val="Standaard"/>
    <w:link w:val="VoettekstChar"/>
    <w:uiPriority w:val="99"/>
    <w:unhideWhenUsed/>
    <w:rsid w:val="0071071B"/>
    <w:pPr>
      <w:tabs>
        <w:tab w:val="center" w:pos="4536"/>
        <w:tab w:val="right" w:pos="9072"/>
      </w:tabs>
    </w:pPr>
  </w:style>
  <w:style w:type="character" w:customStyle="1" w:styleId="VoettekstChar">
    <w:name w:val="Voettekst Char"/>
    <w:basedOn w:val="Standaardalinea-lettertype"/>
    <w:link w:val="Voettekst"/>
    <w:uiPriority w:val="99"/>
    <w:rsid w:val="0071071B"/>
  </w:style>
  <w:style w:type="character" w:styleId="Paginanummer">
    <w:name w:val="page number"/>
    <w:basedOn w:val="Standaardalinea-lettertype"/>
    <w:uiPriority w:val="99"/>
    <w:semiHidden/>
    <w:unhideWhenUsed/>
    <w:rsid w:val="0071071B"/>
  </w:style>
  <w:style w:type="paragraph" w:styleId="Ballontekst">
    <w:name w:val="Balloon Text"/>
    <w:basedOn w:val="Standaard"/>
    <w:link w:val="BallontekstChar"/>
    <w:uiPriority w:val="99"/>
    <w:semiHidden/>
    <w:unhideWhenUsed/>
    <w:rsid w:val="005448B1"/>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5448B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033378">
      <w:bodyDiv w:val="1"/>
      <w:marLeft w:val="0"/>
      <w:marRight w:val="0"/>
      <w:marTop w:val="0"/>
      <w:marBottom w:val="0"/>
      <w:divBdr>
        <w:top w:val="none" w:sz="0" w:space="0" w:color="auto"/>
        <w:left w:val="none" w:sz="0" w:space="0" w:color="auto"/>
        <w:bottom w:val="none" w:sz="0" w:space="0" w:color="auto"/>
        <w:right w:val="none" w:sz="0" w:space="0" w:color="auto"/>
      </w:divBdr>
    </w:div>
    <w:div w:id="416094771">
      <w:bodyDiv w:val="1"/>
      <w:marLeft w:val="0"/>
      <w:marRight w:val="0"/>
      <w:marTop w:val="0"/>
      <w:marBottom w:val="0"/>
      <w:divBdr>
        <w:top w:val="none" w:sz="0" w:space="0" w:color="auto"/>
        <w:left w:val="none" w:sz="0" w:space="0" w:color="auto"/>
        <w:bottom w:val="none" w:sz="0" w:space="0" w:color="auto"/>
        <w:right w:val="none" w:sz="0" w:space="0" w:color="auto"/>
      </w:divBdr>
    </w:div>
    <w:div w:id="597760998">
      <w:bodyDiv w:val="1"/>
      <w:marLeft w:val="0"/>
      <w:marRight w:val="0"/>
      <w:marTop w:val="0"/>
      <w:marBottom w:val="0"/>
      <w:divBdr>
        <w:top w:val="none" w:sz="0" w:space="0" w:color="auto"/>
        <w:left w:val="none" w:sz="0" w:space="0" w:color="auto"/>
        <w:bottom w:val="none" w:sz="0" w:space="0" w:color="auto"/>
        <w:right w:val="none" w:sz="0" w:space="0" w:color="auto"/>
      </w:divBdr>
    </w:div>
    <w:div w:id="610207985">
      <w:bodyDiv w:val="1"/>
      <w:marLeft w:val="0"/>
      <w:marRight w:val="0"/>
      <w:marTop w:val="0"/>
      <w:marBottom w:val="0"/>
      <w:divBdr>
        <w:top w:val="none" w:sz="0" w:space="0" w:color="auto"/>
        <w:left w:val="none" w:sz="0" w:space="0" w:color="auto"/>
        <w:bottom w:val="none" w:sz="0" w:space="0" w:color="auto"/>
        <w:right w:val="none" w:sz="0" w:space="0" w:color="auto"/>
      </w:divBdr>
    </w:div>
    <w:div w:id="805661489">
      <w:bodyDiv w:val="1"/>
      <w:marLeft w:val="0"/>
      <w:marRight w:val="0"/>
      <w:marTop w:val="0"/>
      <w:marBottom w:val="0"/>
      <w:divBdr>
        <w:top w:val="none" w:sz="0" w:space="0" w:color="auto"/>
        <w:left w:val="none" w:sz="0" w:space="0" w:color="auto"/>
        <w:bottom w:val="none" w:sz="0" w:space="0" w:color="auto"/>
        <w:right w:val="none" w:sz="0" w:space="0" w:color="auto"/>
      </w:divBdr>
    </w:div>
    <w:div w:id="843014429">
      <w:bodyDiv w:val="1"/>
      <w:marLeft w:val="0"/>
      <w:marRight w:val="0"/>
      <w:marTop w:val="0"/>
      <w:marBottom w:val="0"/>
      <w:divBdr>
        <w:top w:val="none" w:sz="0" w:space="0" w:color="auto"/>
        <w:left w:val="none" w:sz="0" w:space="0" w:color="auto"/>
        <w:bottom w:val="none" w:sz="0" w:space="0" w:color="auto"/>
        <w:right w:val="none" w:sz="0" w:space="0" w:color="auto"/>
      </w:divBdr>
    </w:div>
    <w:div w:id="1013144106">
      <w:bodyDiv w:val="1"/>
      <w:marLeft w:val="0"/>
      <w:marRight w:val="0"/>
      <w:marTop w:val="0"/>
      <w:marBottom w:val="0"/>
      <w:divBdr>
        <w:top w:val="none" w:sz="0" w:space="0" w:color="auto"/>
        <w:left w:val="none" w:sz="0" w:space="0" w:color="auto"/>
        <w:bottom w:val="none" w:sz="0" w:space="0" w:color="auto"/>
        <w:right w:val="none" w:sz="0" w:space="0" w:color="auto"/>
      </w:divBdr>
    </w:div>
    <w:div w:id="1151488076">
      <w:bodyDiv w:val="1"/>
      <w:marLeft w:val="0"/>
      <w:marRight w:val="0"/>
      <w:marTop w:val="0"/>
      <w:marBottom w:val="0"/>
      <w:divBdr>
        <w:top w:val="none" w:sz="0" w:space="0" w:color="auto"/>
        <w:left w:val="none" w:sz="0" w:space="0" w:color="auto"/>
        <w:bottom w:val="none" w:sz="0" w:space="0" w:color="auto"/>
        <w:right w:val="none" w:sz="0" w:space="0" w:color="auto"/>
      </w:divBdr>
      <w:divsChild>
        <w:div w:id="747700703">
          <w:marLeft w:val="0"/>
          <w:marRight w:val="0"/>
          <w:marTop w:val="0"/>
          <w:marBottom w:val="0"/>
          <w:divBdr>
            <w:top w:val="none" w:sz="0" w:space="0" w:color="auto"/>
            <w:left w:val="none" w:sz="0" w:space="0" w:color="auto"/>
            <w:bottom w:val="none" w:sz="0" w:space="0" w:color="auto"/>
            <w:right w:val="none" w:sz="0" w:space="0" w:color="auto"/>
          </w:divBdr>
          <w:divsChild>
            <w:div w:id="348725662">
              <w:marLeft w:val="0"/>
              <w:marRight w:val="0"/>
              <w:marTop w:val="0"/>
              <w:marBottom w:val="0"/>
              <w:divBdr>
                <w:top w:val="none" w:sz="0" w:space="0" w:color="auto"/>
                <w:left w:val="none" w:sz="0" w:space="0" w:color="auto"/>
                <w:bottom w:val="none" w:sz="0" w:space="0" w:color="auto"/>
                <w:right w:val="none" w:sz="0" w:space="0" w:color="auto"/>
              </w:divBdr>
              <w:divsChild>
                <w:div w:id="526986080">
                  <w:marLeft w:val="0"/>
                  <w:marRight w:val="0"/>
                  <w:marTop w:val="0"/>
                  <w:marBottom w:val="0"/>
                  <w:divBdr>
                    <w:top w:val="none" w:sz="0" w:space="0" w:color="auto"/>
                    <w:left w:val="none" w:sz="0" w:space="0" w:color="auto"/>
                    <w:bottom w:val="none" w:sz="0" w:space="0" w:color="auto"/>
                    <w:right w:val="none" w:sz="0" w:space="0" w:color="auto"/>
                  </w:divBdr>
                </w:div>
              </w:divsChild>
            </w:div>
            <w:div w:id="1005091319">
              <w:marLeft w:val="0"/>
              <w:marRight w:val="0"/>
              <w:marTop w:val="0"/>
              <w:marBottom w:val="0"/>
              <w:divBdr>
                <w:top w:val="none" w:sz="0" w:space="0" w:color="auto"/>
                <w:left w:val="none" w:sz="0" w:space="0" w:color="auto"/>
                <w:bottom w:val="none" w:sz="0" w:space="0" w:color="auto"/>
                <w:right w:val="none" w:sz="0" w:space="0" w:color="auto"/>
              </w:divBdr>
              <w:divsChild>
                <w:div w:id="115730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84754">
          <w:marLeft w:val="0"/>
          <w:marRight w:val="0"/>
          <w:marTop w:val="0"/>
          <w:marBottom w:val="0"/>
          <w:divBdr>
            <w:top w:val="none" w:sz="0" w:space="0" w:color="auto"/>
            <w:left w:val="none" w:sz="0" w:space="0" w:color="auto"/>
            <w:bottom w:val="none" w:sz="0" w:space="0" w:color="auto"/>
            <w:right w:val="none" w:sz="0" w:space="0" w:color="auto"/>
          </w:divBdr>
          <w:divsChild>
            <w:div w:id="1864979872">
              <w:marLeft w:val="0"/>
              <w:marRight w:val="0"/>
              <w:marTop w:val="0"/>
              <w:marBottom w:val="0"/>
              <w:divBdr>
                <w:top w:val="none" w:sz="0" w:space="0" w:color="auto"/>
                <w:left w:val="none" w:sz="0" w:space="0" w:color="auto"/>
                <w:bottom w:val="none" w:sz="0" w:space="0" w:color="auto"/>
                <w:right w:val="none" w:sz="0" w:space="0" w:color="auto"/>
              </w:divBdr>
              <w:divsChild>
                <w:div w:id="1183739271">
                  <w:marLeft w:val="0"/>
                  <w:marRight w:val="0"/>
                  <w:marTop w:val="0"/>
                  <w:marBottom w:val="0"/>
                  <w:divBdr>
                    <w:top w:val="none" w:sz="0" w:space="0" w:color="auto"/>
                    <w:left w:val="none" w:sz="0" w:space="0" w:color="auto"/>
                    <w:bottom w:val="none" w:sz="0" w:space="0" w:color="auto"/>
                    <w:right w:val="none" w:sz="0" w:space="0" w:color="auto"/>
                  </w:divBdr>
                </w:div>
              </w:divsChild>
            </w:div>
            <w:div w:id="1991519367">
              <w:marLeft w:val="0"/>
              <w:marRight w:val="0"/>
              <w:marTop w:val="0"/>
              <w:marBottom w:val="0"/>
              <w:divBdr>
                <w:top w:val="none" w:sz="0" w:space="0" w:color="auto"/>
                <w:left w:val="none" w:sz="0" w:space="0" w:color="auto"/>
                <w:bottom w:val="none" w:sz="0" w:space="0" w:color="auto"/>
                <w:right w:val="none" w:sz="0" w:space="0" w:color="auto"/>
              </w:divBdr>
              <w:divsChild>
                <w:div w:id="199629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569699">
          <w:marLeft w:val="0"/>
          <w:marRight w:val="0"/>
          <w:marTop w:val="0"/>
          <w:marBottom w:val="0"/>
          <w:divBdr>
            <w:top w:val="none" w:sz="0" w:space="0" w:color="auto"/>
            <w:left w:val="none" w:sz="0" w:space="0" w:color="auto"/>
            <w:bottom w:val="none" w:sz="0" w:space="0" w:color="auto"/>
            <w:right w:val="none" w:sz="0" w:space="0" w:color="auto"/>
          </w:divBdr>
          <w:divsChild>
            <w:div w:id="814642548">
              <w:marLeft w:val="0"/>
              <w:marRight w:val="0"/>
              <w:marTop w:val="0"/>
              <w:marBottom w:val="0"/>
              <w:divBdr>
                <w:top w:val="none" w:sz="0" w:space="0" w:color="auto"/>
                <w:left w:val="none" w:sz="0" w:space="0" w:color="auto"/>
                <w:bottom w:val="none" w:sz="0" w:space="0" w:color="auto"/>
                <w:right w:val="none" w:sz="0" w:space="0" w:color="auto"/>
              </w:divBdr>
              <w:divsChild>
                <w:div w:id="2080669529">
                  <w:marLeft w:val="0"/>
                  <w:marRight w:val="0"/>
                  <w:marTop w:val="0"/>
                  <w:marBottom w:val="0"/>
                  <w:divBdr>
                    <w:top w:val="none" w:sz="0" w:space="0" w:color="auto"/>
                    <w:left w:val="none" w:sz="0" w:space="0" w:color="auto"/>
                    <w:bottom w:val="none" w:sz="0" w:space="0" w:color="auto"/>
                    <w:right w:val="none" w:sz="0" w:space="0" w:color="auto"/>
                  </w:divBdr>
                </w:div>
              </w:divsChild>
            </w:div>
            <w:div w:id="2119373837">
              <w:marLeft w:val="0"/>
              <w:marRight w:val="0"/>
              <w:marTop w:val="0"/>
              <w:marBottom w:val="0"/>
              <w:divBdr>
                <w:top w:val="none" w:sz="0" w:space="0" w:color="auto"/>
                <w:left w:val="none" w:sz="0" w:space="0" w:color="auto"/>
                <w:bottom w:val="none" w:sz="0" w:space="0" w:color="auto"/>
                <w:right w:val="none" w:sz="0" w:space="0" w:color="auto"/>
              </w:divBdr>
              <w:divsChild>
                <w:div w:id="39986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8599">
          <w:marLeft w:val="0"/>
          <w:marRight w:val="0"/>
          <w:marTop w:val="0"/>
          <w:marBottom w:val="0"/>
          <w:divBdr>
            <w:top w:val="none" w:sz="0" w:space="0" w:color="auto"/>
            <w:left w:val="none" w:sz="0" w:space="0" w:color="auto"/>
            <w:bottom w:val="none" w:sz="0" w:space="0" w:color="auto"/>
            <w:right w:val="none" w:sz="0" w:space="0" w:color="auto"/>
          </w:divBdr>
          <w:divsChild>
            <w:div w:id="1514146705">
              <w:marLeft w:val="0"/>
              <w:marRight w:val="0"/>
              <w:marTop w:val="0"/>
              <w:marBottom w:val="0"/>
              <w:divBdr>
                <w:top w:val="none" w:sz="0" w:space="0" w:color="auto"/>
                <w:left w:val="none" w:sz="0" w:space="0" w:color="auto"/>
                <w:bottom w:val="none" w:sz="0" w:space="0" w:color="auto"/>
                <w:right w:val="none" w:sz="0" w:space="0" w:color="auto"/>
              </w:divBdr>
              <w:divsChild>
                <w:div w:id="1925529760">
                  <w:marLeft w:val="0"/>
                  <w:marRight w:val="0"/>
                  <w:marTop w:val="0"/>
                  <w:marBottom w:val="0"/>
                  <w:divBdr>
                    <w:top w:val="none" w:sz="0" w:space="0" w:color="auto"/>
                    <w:left w:val="none" w:sz="0" w:space="0" w:color="auto"/>
                    <w:bottom w:val="none" w:sz="0" w:space="0" w:color="auto"/>
                    <w:right w:val="none" w:sz="0" w:space="0" w:color="auto"/>
                  </w:divBdr>
                </w:div>
              </w:divsChild>
            </w:div>
            <w:div w:id="174267690">
              <w:marLeft w:val="0"/>
              <w:marRight w:val="0"/>
              <w:marTop w:val="0"/>
              <w:marBottom w:val="0"/>
              <w:divBdr>
                <w:top w:val="none" w:sz="0" w:space="0" w:color="auto"/>
                <w:left w:val="none" w:sz="0" w:space="0" w:color="auto"/>
                <w:bottom w:val="none" w:sz="0" w:space="0" w:color="auto"/>
                <w:right w:val="none" w:sz="0" w:space="0" w:color="auto"/>
              </w:divBdr>
              <w:divsChild>
                <w:div w:id="111791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28077">
          <w:marLeft w:val="0"/>
          <w:marRight w:val="0"/>
          <w:marTop w:val="0"/>
          <w:marBottom w:val="0"/>
          <w:divBdr>
            <w:top w:val="none" w:sz="0" w:space="0" w:color="auto"/>
            <w:left w:val="none" w:sz="0" w:space="0" w:color="auto"/>
            <w:bottom w:val="none" w:sz="0" w:space="0" w:color="auto"/>
            <w:right w:val="none" w:sz="0" w:space="0" w:color="auto"/>
          </w:divBdr>
          <w:divsChild>
            <w:div w:id="1558005397">
              <w:marLeft w:val="0"/>
              <w:marRight w:val="0"/>
              <w:marTop w:val="0"/>
              <w:marBottom w:val="0"/>
              <w:divBdr>
                <w:top w:val="none" w:sz="0" w:space="0" w:color="auto"/>
                <w:left w:val="none" w:sz="0" w:space="0" w:color="auto"/>
                <w:bottom w:val="none" w:sz="0" w:space="0" w:color="auto"/>
                <w:right w:val="none" w:sz="0" w:space="0" w:color="auto"/>
              </w:divBdr>
              <w:divsChild>
                <w:div w:id="85460591">
                  <w:marLeft w:val="0"/>
                  <w:marRight w:val="0"/>
                  <w:marTop w:val="0"/>
                  <w:marBottom w:val="0"/>
                  <w:divBdr>
                    <w:top w:val="none" w:sz="0" w:space="0" w:color="auto"/>
                    <w:left w:val="none" w:sz="0" w:space="0" w:color="auto"/>
                    <w:bottom w:val="none" w:sz="0" w:space="0" w:color="auto"/>
                    <w:right w:val="none" w:sz="0" w:space="0" w:color="auto"/>
                  </w:divBdr>
                </w:div>
              </w:divsChild>
            </w:div>
            <w:div w:id="645286024">
              <w:marLeft w:val="0"/>
              <w:marRight w:val="0"/>
              <w:marTop w:val="0"/>
              <w:marBottom w:val="0"/>
              <w:divBdr>
                <w:top w:val="none" w:sz="0" w:space="0" w:color="auto"/>
                <w:left w:val="none" w:sz="0" w:space="0" w:color="auto"/>
                <w:bottom w:val="none" w:sz="0" w:space="0" w:color="auto"/>
                <w:right w:val="none" w:sz="0" w:space="0" w:color="auto"/>
              </w:divBdr>
              <w:divsChild>
                <w:div w:id="168535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826741">
          <w:marLeft w:val="0"/>
          <w:marRight w:val="0"/>
          <w:marTop w:val="0"/>
          <w:marBottom w:val="0"/>
          <w:divBdr>
            <w:top w:val="none" w:sz="0" w:space="0" w:color="auto"/>
            <w:left w:val="none" w:sz="0" w:space="0" w:color="auto"/>
            <w:bottom w:val="none" w:sz="0" w:space="0" w:color="auto"/>
            <w:right w:val="none" w:sz="0" w:space="0" w:color="auto"/>
          </w:divBdr>
          <w:divsChild>
            <w:div w:id="1538272109">
              <w:marLeft w:val="0"/>
              <w:marRight w:val="0"/>
              <w:marTop w:val="0"/>
              <w:marBottom w:val="0"/>
              <w:divBdr>
                <w:top w:val="none" w:sz="0" w:space="0" w:color="auto"/>
                <w:left w:val="none" w:sz="0" w:space="0" w:color="auto"/>
                <w:bottom w:val="none" w:sz="0" w:space="0" w:color="auto"/>
                <w:right w:val="none" w:sz="0" w:space="0" w:color="auto"/>
              </w:divBdr>
              <w:divsChild>
                <w:div w:id="436945770">
                  <w:marLeft w:val="0"/>
                  <w:marRight w:val="0"/>
                  <w:marTop w:val="0"/>
                  <w:marBottom w:val="0"/>
                  <w:divBdr>
                    <w:top w:val="none" w:sz="0" w:space="0" w:color="auto"/>
                    <w:left w:val="none" w:sz="0" w:space="0" w:color="auto"/>
                    <w:bottom w:val="none" w:sz="0" w:space="0" w:color="auto"/>
                    <w:right w:val="none" w:sz="0" w:space="0" w:color="auto"/>
                  </w:divBdr>
                </w:div>
              </w:divsChild>
            </w:div>
            <w:div w:id="1756123920">
              <w:marLeft w:val="0"/>
              <w:marRight w:val="0"/>
              <w:marTop w:val="0"/>
              <w:marBottom w:val="0"/>
              <w:divBdr>
                <w:top w:val="none" w:sz="0" w:space="0" w:color="auto"/>
                <w:left w:val="none" w:sz="0" w:space="0" w:color="auto"/>
                <w:bottom w:val="none" w:sz="0" w:space="0" w:color="auto"/>
                <w:right w:val="none" w:sz="0" w:space="0" w:color="auto"/>
              </w:divBdr>
              <w:divsChild>
                <w:div w:id="45044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558502">
          <w:marLeft w:val="0"/>
          <w:marRight w:val="0"/>
          <w:marTop w:val="0"/>
          <w:marBottom w:val="0"/>
          <w:divBdr>
            <w:top w:val="none" w:sz="0" w:space="0" w:color="auto"/>
            <w:left w:val="none" w:sz="0" w:space="0" w:color="auto"/>
            <w:bottom w:val="none" w:sz="0" w:space="0" w:color="auto"/>
            <w:right w:val="none" w:sz="0" w:space="0" w:color="auto"/>
          </w:divBdr>
          <w:divsChild>
            <w:div w:id="1632202949">
              <w:marLeft w:val="0"/>
              <w:marRight w:val="0"/>
              <w:marTop w:val="0"/>
              <w:marBottom w:val="0"/>
              <w:divBdr>
                <w:top w:val="none" w:sz="0" w:space="0" w:color="auto"/>
                <w:left w:val="none" w:sz="0" w:space="0" w:color="auto"/>
                <w:bottom w:val="none" w:sz="0" w:space="0" w:color="auto"/>
                <w:right w:val="none" w:sz="0" w:space="0" w:color="auto"/>
              </w:divBdr>
              <w:divsChild>
                <w:div w:id="1391921125">
                  <w:marLeft w:val="0"/>
                  <w:marRight w:val="0"/>
                  <w:marTop w:val="0"/>
                  <w:marBottom w:val="0"/>
                  <w:divBdr>
                    <w:top w:val="none" w:sz="0" w:space="0" w:color="auto"/>
                    <w:left w:val="none" w:sz="0" w:space="0" w:color="auto"/>
                    <w:bottom w:val="none" w:sz="0" w:space="0" w:color="auto"/>
                    <w:right w:val="none" w:sz="0" w:space="0" w:color="auto"/>
                  </w:divBdr>
                </w:div>
              </w:divsChild>
            </w:div>
            <w:div w:id="508252971">
              <w:marLeft w:val="0"/>
              <w:marRight w:val="0"/>
              <w:marTop w:val="0"/>
              <w:marBottom w:val="0"/>
              <w:divBdr>
                <w:top w:val="none" w:sz="0" w:space="0" w:color="auto"/>
                <w:left w:val="none" w:sz="0" w:space="0" w:color="auto"/>
                <w:bottom w:val="none" w:sz="0" w:space="0" w:color="auto"/>
                <w:right w:val="none" w:sz="0" w:space="0" w:color="auto"/>
              </w:divBdr>
              <w:divsChild>
                <w:div w:id="151271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704684">
          <w:marLeft w:val="0"/>
          <w:marRight w:val="0"/>
          <w:marTop w:val="0"/>
          <w:marBottom w:val="0"/>
          <w:divBdr>
            <w:top w:val="none" w:sz="0" w:space="0" w:color="auto"/>
            <w:left w:val="none" w:sz="0" w:space="0" w:color="auto"/>
            <w:bottom w:val="none" w:sz="0" w:space="0" w:color="auto"/>
            <w:right w:val="none" w:sz="0" w:space="0" w:color="auto"/>
          </w:divBdr>
          <w:divsChild>
            <w:div w:id="417676636">
              <w:marLeft w:val="0"/>
              <w:marRight w:val="0"/>
              <w:marTop w:val="0"/>
              <w:marBottom w:val="0"/>
              <w:divBdr>
                <w:top w:val="none" w:sz="0" w:space="0" w:color="auto"/>
                <w:left w:val="none" w:sz="0" w:space="0" w:color="auto"/>
                <w:bottom w:val="none" w:sz="0" w:space="0" w:color="auto"/>
                <w:right w:val="none" w:sz="0" w:space="0" w:color="auto"/>
              </w:divBdr>
              <w:divsChild>
                <w:div w:id="165302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86641">
      <w:bodyDiv w:val="1"/>
      <w:marLeft w:val="0"/>
      <w:marRight w:val="0"/>
      <w:marTop w:val="0"/>
      <w:marBottom w:val="0"/>
      <w:divBdr>
        <w:top w:val="none" w:sz="0" w:space="0" w:color="auto"/>
        <w:left w:val="none" w:sz="0" w:space="0" w:color="auto"/>
        <w:bottom w:val="none" w:sz="0" w:space="0" w:color="auto"/>
        <w:right w:val="none" w:sz="0" w:space="0" w:color="auto"/>
      </w:divBdr>
      <w:divsChild>
        <w:div w:id="382753804">
          <w:marLeft w:val="0"/>
          <w:marRight w:val="0"/>
          <w:marTop w:val="0"/>
          <w:marBottom w:val="0"/>
          <w:divBdr>
            <w:top w:val="none" w:sz="0" w:space="0" w:color="auto"/>
            <w:left w:val="none" w:sz="0" w:space="0" w:color="auto"/>
            <w:bottom w:val="none" w:sz="0" w:space="0" w:color="auto"/>
            <w:right w:val="none" w:sz="0" w:space="0" w:color="auto"/>
          </w:divBdr>
          <w:divsChild>
            <w:div w:id="1804812356">
              <w:marLeft w:val="0"/>
              <w:marRight w:val="0"/>
              <w:marTop w:val="0"/>
              <w:marBottom w:val="0"/>
              <w:divBdr>
                <w:top w:val="none" w:sz="0" w:space="0" w:color="auto"/>
                <w:left w:val="none" w:sz="0" w:space="0" w:color="auto"/>
                <w:bottom w:val="none" w:sz="0" w:space="0" w:color="auto"/>
                <w:right w:val="none" w:sz="0" w:space="0" w:color="auto"/>
              </w:divBdr>
              <w:divsChild>
                <w:div w:id="187383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087244">
      <w:bodyDiv w:val="1"/>
      <w:marLeft w:val="0"/>
      <w:marRight w:val="0"/>
      <w:marTop w:val="0"/>
      <w:marBottom w:val="0"/>
      <w:divBdr>
        <w:top w:val="none" w:sz="0" w:space="0" w:color="auto"/>
        <w:left w:val="none" w:sz="0" w:space="0" w:color="auto"/>
        <w:bottom w:val="none" w:sz="0" w:space="0" w:color="auto"/>
        <w:right w:val="none" w:sz="0" w:space="0" w:color="auto"/>
      </w:divBdr>
      <w:divsChild>
        <w:div w:id="1208833304">
          <w:marLeft w:val="0"/>
          <w:marRight w:val="0"/>
          <w:marTop w:val="0"/>
          <w:marBottom w:val="0"/>
          <w:divBdr>
            <w:top w:val="none" w:sz="0" w:space="0" w:color="auto"/>
            <w:left w:val="none" w:sz="0" w:space="0" w:color="auto"/>
            <w:bottom w:val="none" w:sz="0" w:space="0" w:color="auto"/>
            <w:right w:val="none" w:sz="0" w:space="0" w:color="auto"/>
          </w:divBdr>
        </w:div>
        <w:div w:id="480343324">
          <w:marLeft w:val="0"/>
          <w:marRight w:val="0"/>
          <w:marTop w:val="0"/>
          <w:marBottom w:val="0"/>
          <w:divBdr>
            <w:top w:val="none" w:sz="0" w:space="0" w:color="auto"/>
            <w:left w:val="none" w:sz="0" w:space="0" w:color="auto"/>
            <w:bottom w:val="none" w:sz="0" w:space="0" w:color="auto"/>
            <w:right w:val="none" w:sz="0" w:space="0" w:color="auto"/>
          </w:divBdr>
        </w:div>
      </w:divsChild>
    </w:div>
    <w:div w:id="209061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zeeland.nl/energie-en-klimaat/windenergi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12</Pages>
  <Words>3503</Words>
  <Characters>19271</Characters>
  <Application>Microsoft Office Word</Application>
  <DocSecurity>0</DocSecurity>
  <Lines>160</Lines>
  <Paragraphs>45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Office-gebruiker</dc:creator>
  <cp:keywords/>
  <dc:description/>
  <cp:lastModifiedBy>L. Sauter</cp:lastModifiedBy>
  <cp:revision>7</cp:revision>
  <cp:lastPrinted>2019-03-20T18:25:00Z</cp:lastPrinted>
  <dcterms:created xsi:type="dcterms:W3CDTF">2019-03-20T18:22:00Z</dcterms:created>
  <dcterms:modified xsi:type="dcterms:W3CDTF">2019-03-25T17:09:00Z</dcterms:modified>
</cp:coreProperties>
</file>